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EBD6" w14:textId="77777777" w:rsidR="00B105C8" w:rsidRPr="00480966" w:rsidRDefault="00945F49" w:rsidP="00AF7974">
      <w:pPr>
        <w:spacing w:line="300" w:lineRule="exact"/>
        <w:rPr>
          <w:rFonts w:ascii="Arial" w:hAnsi="Arial" w:cs="Arial"/>
          <w:color w:val="9D3F7B" w:themeColor="text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480966">
        <w:rPr>
          <w:rFonts w:ascii="Arial" w:hAnsi="Arial" w:cs="Arial"/>
          <w:b/>
          <w:noProof/>
          <w:lang w:eastAsia="en-GB"/>
        </w:rPr>
        <w:drawing>
          <wp:anchor distT="0" distB="0" distL="114300" distR="114300" simplePos="0" relativeHeight="251658752" behindDoc="1" locked="0" layoutInCell="1" allowOverlap="1" wp14:anchorId="59C0949B" wp14:editId="4C11D72C">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3731829" w14:textId="77777777" w:rsidR="00B105C8" w:rsidRPr="00480966" w:rsidRDefault="00B105C8" w:rsidP="00AF7974">
      <w:pPr>
        <w:spacing w:line="300" w:lineRule="exact"/>
        <w:rPr>
          <w:rFonts w:ascii="Arial" w:hAnsi="Arial" w:cs="Arial"/>
          <w:color w:val="9D3F7B" w:themeColor="text2"/>
        </w:rPr>
      </w:pPr>
    </w:p>
    <w:p w14:paraId="71727ED6" w14:textId="77777777" w:rsidR="00B105C8" w:rsidRPr="00480966" w:rsidRDefault="00B105C8" w:rsidP="00AF7974">
      <w:pPr>
        <w:spacing w:line="300" w:lineRule="exact"/>
        <w:rPr>
          <w:rFonts w:ascii="Arial" w:hAnsi="Arial" w:cs="Arial"/>
          <w:color w:val="9D3F7B" w:themeColor="text2"/>
        </w:rPr>
      </w:pPr>
    </w:p>
    <w:p w14:paraId="7CBFF601" w14:textId="77777777" w:rsidR="00945F49" w:rsidRPr="00480966" w:rsidRDefault="00945F49" w:rsidP="00AF7974">
      <w:pPr>
        <w:spacing w:line="300" w:lineRule="exact"/>
        <w:rPr>
          <w:rFonts w:ascii="Arial" w:hAnsi="Arial" w:cs="Arial"/>
        </w:rPr>
      </w:pPr>
    </w:p>
    <w:p w14:paraId="4AF3D20A" w14:textId="3744A89F" w:rsidR="00480966" w:rsidRPr="00480966" w:rsidRDefault="00BD479D" w:rsidP="00BD479D">
      <w:pPr>
        <w:spacing w:line="300" w:lineRule="exact"/>
        <w:jc w:val="center"/>
        <w:rPr>
          <w:rFonts w:ascii="Arial" w:hAnsi="Arial" w:cs="Arial"/>
        </w:rPr>
      </w:pPr>
      <w:r w:rsidRPr="00480966">
        <w:rPr>
          <w:rFonts w:ascii="Arial" w:hAnsi="Arial" w:cs="Arial"/>
          <w:b/>
          <w:bCs/>
          <w:u w:val="single"/>
        </w:rPr>
        <w:t>Job description template</w:t>
      </w:r>
    </w:p>
    <w:bookmarkEnd w:id="0"/>
    <w:bookmarkEnd w:id="1"/>
    <w:bookmarkEnd w:id="2"/>
    <w:bookmarkEnd w:id="3"/>
    <w:bookmarkEnd w:id="4"/>
    <w:bookmarkEnd w:id="5"/>
    <w:bookmarkEnd w:id="6"/>
    <w:p w14:paraId="188A38ED" w14:textId="0B917C44" w:rsidR="00380010" w:rsidRPr="00480966" w:rsidRDefault="00380010" w:rsidP="00380010">
      <w:pPr>
        <w:spacing w:before="100" w:beforeAutospacing="1" w:after="100" w:afterAutospacing="1"/>
        <w:rPr>
          <w:rStyle w:val="BulletChar"/>
          <w:sz w:val="24"/>
          <w:szCs w:val="24"/>
        </w:rPr>
      </w:pPr>
      <w:r w:rsidRPr="00480966">
        <w:rPr>
          <w:rFonts w:ascii="Arial" w:eastAsia="Arial" w:hAnsi="Arial" w:cs="Arial"/>
          <w:b/>
          <w:bCs/>
        </w:rPr>
        <w:t>Job title:</w:t>
      </w:r>
      <w:r w:rsidRPr="00480966">
        <w:rPr>
          <w:rStyle w:val="BulletChar"/>
          <w:sz w:val="24"/>
          <w:szCs w:val="24"/>
        </w:rPr>
        <w:t xml:space="preserve"> </w:t>
      </w:r>
      <w:r w:rsidR="00124EEC" w:rsidRPr="00480966">
        <w:rPr>
          <w:rStyle w:val="BulletChar"/>
          <w:sz w:val="24"/>
          <w:szCs w:val="24"/>
        </w:rPr>
        <w:t xml:space="preserve">Housing First </w:t>
      </w:r>
      <w:r w:rsidR="00824E5F" w:rsidRPr="00480966">
        <w:rPr>
          <w:rStyle w:val="BulletChar"/>
          <w:sz w:val="24"/>
          <w:szCs w:val="24"/>
        </w:rPr>
        <w:t>Worker</w:t>
      </w:r>
    </w:p>
    <w:p w14:paraId="3B588FF4" w14:textId="0594B006" w:rsidR="00380010" w:rsidRPr="00480966" w:rsidRDefault="00380010" w:rsidP="00380010">
      <w:pPr>
        <w:rPr>
          <w:rFonts w:ascii="Arial" w:eastAsia="Arial" w:hAnsi="Arial" w:cs="Arial"/>
          <w:b/>
          <w:bCs/>
        </w:rPr>
      </w:pPr>
      <w:r w:rsidRPr="00480966">
        <w:rPr>
          <w:rFonts w:ascii="Arial" w:eastAsia="Arial" w:hAnsi="Arial" w:cs="Arial"/>
          <w:b/>
          <w:bCs/>
        </w:rPr>
        <w:t>Location:</w:t>
      </w:r>
    </w:p>
    <w:p w14:paraId="7E207B63" w14:textId="34319678" w:rsidR="00380010" w:rsidRPr="00480966" w:rsidRDefault="00380010" w:rsidP="00380010">
      <w:pPr>
        <w:rPr>
          <w:rFonts w:ascii="Arial" w:eastAsia="Arial" w:hAnsi="Arial" w:cs="Arial"/>
          <w:color w:val="FF0000"/>
        </w:rPr>
      </w:pPr>
      <w:r w:rsidRPr="00480966">
        <w:rPr>
          <w:rFonts w:ascii="Arial" w:eastAsia="Arial" w:hAnsi="Arial" w:cs="Arial"/>
          <w:b/>
          <w:bCs/>
        </w:rPr>
        <w:t xml:space="preserve">Type of working required: </w:t>
      </w:r>
      <w:r w:rsidRPr="00480966">
        <w:rPr>
          <w:rFonts w:ascii="Arial" w:eastAsia="Arial" w:hAnsi="Arial" w:cs="Arial"/>
          <w:bCs/>
          <w:i/>
        </w:rPr>
        <w:t>P</w:t>
      </w:r>
      <w:r w:rsidRPr="00480966">
        <w:rPr>
          <w:rFonts w:ascii="Arial" w:eastAsia="Arial" w:hAnsi="Arial" w:cs="Arial"/>
          <w:i/>
          <w:iCs/>
        </w:rPr>
        <w:t xml:space="preserve">lease add detail here as to the type of working arrangements that the candidate can expect i.e. </w:t>
      </w:r>
      <w:r w:rsidRPr="00480966">
        <w:rPr>
          <w:rFonts w:ascii="Arial" w:eastAsia="Arial" w:hAnsi="Arial" w:cs="Arial"/>
          <w:i/>
          <w:iCs/>
          <w:color w:val="000000" w:themeColor="text1"/>
        </w:rPr>
        <w:t>home based/out based/nights/weekend</w:t>
      </w:r>
      <w:r w:rsidR="0003133D" w:rsidRPr="00480966">
        <w:rPr>
          <w:rFonts w:ascii="Arial" w:eastAsia="Arial" w:hAnsi="Arial" w:cs="Arial"/>
          <w:i/>
          <w:iCs/>
          <w:color w:val="000000" w:themeColor="text1"/>
        </w:rPr>
        <w:t>s</w:t>
      </w:r>
      <w:r w:rsidRPr="00480966">
        <w:rPr>
          <w:rFonts w:ascii="Arial" w:eastAsia="Arial" w:hAnsi="Arial" w:cs="Arial"/>
          <w:i/>
          <w:iCs/>
          <w:color w:val="000000" w:themeColor="text1"/>
        </w:rPr>
        <w:t>/etc.</w:t>
      </w:r>
    </w:p>
    <w:p w14:paraId="59BCFCFA" w14:textId="6D664D96" w:rsidR="00380010" w:rsidRPr="00480966" w:rsidRDefault="00380010" w:rsidP="00380010">
      <w:pPr>
        <w:rPr>
          <w:rFonts w:ascii="Arial" w:eastAsia="Arial" w:hAnsi="Arial" w:cs="Arial"/>
        </w:rPr>
      </w:pPr>
      <w:r w:rsidRPr="00480966">
        <w:rPr>
          <w:rFonts w:ascii="Arial" w:eastAsia="Arial" w:hAnsi="Arial" w:cs="Arial"/>
          <w:b/>
          <w:bCs/>
        </w:rPr>
        <w:t xml:space="preserve">Department name: </w:t>
      </w:r>
      <w:r w:rsidRPr="00480966">
        <w:rPr>
          <w:rFonts w:ascii="Arial" w:eastAsia="Arial" w:hAnsi="Arial" w:cs="Arial"/>
          <w:i/>
          <w:iCs/>
        </w:rPr>
        <w:t>Delete if N/A</w:t>
      </w:r>
    </w:p>
    <w:p w14:paraId="732877A9" w14:textId="08BB6516" w:rsidR="00380010" w:rsidRPr="00480966" w:rsidRDefault="00380010" w:rsidP="00380010">
      <w:pPr>
        <w:rPr>
          <w:rFonts w:ascii="Arial" w:eastAsia="Arial" w:hAnsi="Arial" w:cs="Arial"/>
          <w:i/>
          <w:iCs/>
          <w:color w:val="FF0000"/>
          <w:lang w:val="en" w:eastAsia="en-GB"/>
        </w:rPr>
      </w:pPr>
      <w:r w:rsidRPr="00480966">
        <w:rPr>
          <w:rFonts w:ascii="Arial" w:eastAsia="Arial" w:hAnsi="Arial" w:cs="Arial"/>
          <w:b/>
          <w:bCs/>
        </w:rPr>
        <w:t xml:space="preserve">About your organisation and the department: </w:t>
      </w:r>
      <w:r w:rsidRPr="00480966">
        <w:rPr>
          <w:rFonts w:ascii="Arial" w:eastAsia="Arial" w:hAnsi="Arial" w:cs="Arial"/>
          <w:bCs/>
          <w:i/>
        </w:rPr>
        <w:t>P</w:t>
      </w:r>
      <w:r w:rsidRPr="00480966">
        <w:rPr>
          <w:rFonts w:ascii="Arial" w:eastAsia="Arial" w:hAnsi="Arial" w:cs="Arial"/>
          <w:i/>
          <w:iCs/>
        </w:rPr>
        <w:t>lease add details here about your organisation i.e. purpose, vision or mission, the type of environment/specific sector that they will be working in.  This should provide the candidate with a view on the culture and purpose of the organisation.</w:t>
      </w:r>
    </w:p>
    <w:p w14:paraId="38F198B6" w14:textId="1821BE8F" w:rsidR="00380010" w:rsidRPr="00480966" w:rsidRDefault="00380010" w:rsidP="00480966">
      <w:pPr>
        <w:rPr>
          <w:rFonts w:ascii="Arial" w:eastAsia="Arial" w:hAnsi="Arial" w:cs="Arial"/>
          <w:b/>
          <w:bCs/>
        </w:rPr>
      </w:pPr>
      <w:r w:rsidRPr="00480966">
        <w:rPr>
          <w:rFonts w:ascii="Arial" w:eastAsia="Arial" w:hAnsi="Arial" w:cs="Arial"/>
          <w:bCs/>
          <w:i/>
          <w:color w:val="000000" w:themeColor="text1"/>
          <w:lang w:eastAsia="en-GB"/>
        </w:rPr>
        <w:t>Example</w:t>
      </w:r>
      <w:r w:rsidRPr="00480966">
        <w:rPr>
          <w:rFonts w:ascii="Arial" w:eastAsia="Arial" w:hAnsi="Arial" w:cs="Arial"/>
          <w:b/>
          <w:bCs/>
          <w:i/>
          <w:color w:val="000000" w:themeColor="text1"/>
          <w:lang w:eastAsia="en-GB"/>
        </w:rPr>
        <w:t xml:space="preserve"> </w:t>
      </w:r>
      <w:r w:rsidRPr="00480966">
        <w:rPr>
          <w:rFonts w:ascii="Arial" w:eastAsia="Arial" w:hAnsi="Arial" w:cs="Arial"/>
          <w:i/>
          <w:color w:val="000000" w:themeColor="text1"/>
          <w:lang w:eastAsia="en-GB"/>
        </w:rPr>
        <w:t>-</w:t>
      </w:r>
      <w:r w:rsidRPr="00480966">
        <w:rPr>
          <w:rFonts w:ascii="Arial" w:eastAsia="Arial" w:hAnsi="Arial" w:cs="Arial"/>
          <w:color w:val="000000" w:themeColor="text1"/>
          <w:lang w:eastAsia="en-GB"/>
        </w:rPr>
        <w:t xml:space="preserve"> </w:t>
      </w:r>
      <w:r w:rsidRPr="00480966">
        <w:rPr>
          <w:rFonts w:ascii="Arial" w:eastAsia="Arial" w:hAnsi="Arial" w:cs="Arial"/>
          <w:i/>
          <w:iCs/>
          <w:color w:val="000000" w:themeColor="text1"/>
          <w:lang w:eastAsia="en-GB"/>
        </w:rPr>
        <w:t xml:space="preserve">We are looking for </w:t>
      </w:r>
      <w:r w:rsidR="0003133D" w:rsidRPr="00480966">
        <w:rPr>
          <w:rFonts w:ascii="Arial" w:eastAsia="Arial" w:hAnsi="Arial" w:cs="Arial"/>
          <w:i/>
          <w:iCs/>
          <w:color w:val="000000" w:themeColor="text1"/>
          <w:lang w:eastAsia="en-GB"/>
        </w:rPr>
        <w:t xml:space="preserve">compassionate, </w:t>
      </w:r>
      <w:r w:rsidR="001B2C75" w:rsidRPr="00480966">
        <w:rPr>
          <w:rFonts w:ascii="Arial" w:eastAsia="Arial" w:hAnsi="Arial" w:cs="Arial"/>
          <w:i/>
          <w:iCs/>
          <w:color w:val="000000" w:themeColor="text1"/>
          <w:lang w:eastAsia="en-GB"/>
        </w:rPr>
        <w:t>dedicated,</w:t>
      </w:r>
      <w:r w:rsidR="0003133D" w:rsidRPr="00480966">
        <w:rPr>
          <w:rFonts w:ascii="Arial" w:eastAsia="Arial" w:hAnsi="Arial" w:cs="Arial"/>
          <w:i/>
          <w:iCs/>
          <w:color w:val="000000" w:themeColor="text1"/>
          <w:lang w:eastAsia="en-GB"/>
        </w:rPr>
        <w:t xml:space="preserve"> and resilient </w:t>
      </w:r>
      <w:r w:rsidRPr="00480966">
        <w:rPr>
          <w:rFonts w:ascii="Arial" w:eastAsia="Arial" w:hAnsi="Arial" w:cs="Arial"/>
          <w:i/>
          <w:iCs/>
          <w:color w:val="000000" w:themeColor="text1"/>
          <w:lang w:eastAsia="en-GB"/>
        </w:rPr>
        <w:t xml:space="preserve">people from all backgrounds to join </w:t>
      </w:r>
      <w:r w:rsidRPr="00480966">
        <w:rPr>
          <w:rFonts w:ascii="Arial" w:eastAsia="Arial" w:hAnsi="Arial" w:cs="Arial"/>
          <w:b/>
          <w:bCs/>
          <w:i/>
          <w:iCs/>
          <w:color w:val="000000" w:themeColor="text1"/>
          <w:lang w:eastAsia="en-GB"/>
        </w:rPr>
        <w:t xml:space="preserve">xxxx.  </w:t>
      </w:r>
      <w:r w:rsidRPr="00480966">
        <w:rPr>
          <w:rFonts w:ascii="Arial" w:eastAsia="Arial" w:hAnsi="Arial" w:cs="Arial"/>
          <w:i/>
          <w:iCs/>
          <w:color w:val="000000" w:themeColor="text1"/>
          <w:lang w:eastAsia="en-GB"/>
        </w:rPr>
        <w:t>We offer a rewarding career, and great benefits in a caring</w:t>
      </w:r>
      <w:r w:rsidR="00331B30" w:rsidRPr="00480966">
        <w:rPr>
          <w:rFonts w:ascii="Arial" w:eastAsia="Arial" w:hAnsi="Arial" w:cs="Arial"/>
          <w:i/>
          <w:iCs/>
          <w:color w:val="000000" w:themeColor="text1"/>
          <w:lang w:eastAsia="en-GB"/>
        </w:rPr>
        <w:t xml:space="preserve"> and </w:t>
      </w:r>
      <w:r w:rsidR="0003133D" w:rsidRPr="00480966">
        <w:rPr>
          <w:rFonts w:ascii="Arial" w:eastAsia="Arial" w:hAnsi="Arial" w:cs="Arial"/>
          <w:i/>
          <w:iCs/>
          <w:color w:val="000000" w:themeColor="text1"/>
          <w:lang w:eastAsia="en-GB"/>
        </w:rPr>
        <w:t>supporti</w:t>
      </w:r>
      <w:r w:rsidR="00331B30" w:rsidRPr="00480966">
        <w:rPr>
          <w:rFonts w:ascii="Arial" w:eastAsia="Arial" w:hAnsi="Arial" w:cs="Arial"/>
          <w:i/>
          <w:iCs/>
          <w:color w:val="000000" w:themeColor="text1"/>
          <w:lang w:eastAsia="en-GB"/>
        </w:rPr>
        <w:t>ve</w:t>
      </w:r>
      <w:r w:rsidR="001B2C75" w:rsidRPr="00480966">
        <w:rPr>
          <w:rFonts w:ascii="Arial" w:eastAsia="Arial" w:hAnsi="Arial" w:cs="Arial"/>
          <w:i/>
          <w:iCs/>
          <w:color w:val="000000" w:themeColor="text1"/>
          <w:lang w:eastAsia="en-GB"/>
        </w:rPr>
        <w:t xml:space="preserve"> </w:t>
      </w:r>
      <w:r w:rsidRPr="00480966">
        <w:rPr>
          <w:rFonts w:ascii="Arial" w:eastAsia="Arial" w:hAnsi="Arial" w:cs="Arial"/>
          <w:i/>
          <w:iCs/>
          <w:color w:val="000000" w:themeColor="text1"/>
          <w:lang w:eastAsia="en-GB"/>
        </w:rPr>
        <w:t xml:space="preserve">environment.  </w:t>
      </w:r>
      <w:r w:rsidR="00B07C41" w:rsidRPr="00480966">
        <w:rPr>
          <w:rFonts w:ascii="Arial" w:eastAsia="Arial" w:hAnsi="Arial" w:cs="Arial"/>
          <w:i/>
          <w:iCs/>
          <w:color w:val="000000"/>
        </w:rPr>
        <w:t xml:space="preserve">We believe strongly in the growth of our employees and encourage and foster the desire to learn, advance and progress within our organisation.  </w:t>
      </w:r>
      <w:r w:rsidRPr="00480966">
        <w:rPr>
          <w:rFonts w:ascii="Arial" w:eastAsia="Arial" w:hAnsi="Arial" w:cs="Arial"/>
          <w:i/>
          <w:iCs/>
          <w:color w:val="000000" w:themeColor="text1"/>
          <w:lang w:eastAsia="en-GB"/>
        </w:rPr>
        <w:t>We</w:t>
      </w:r>
      <w:r w:rsidR="0003133D" w:rsidRPr="00480966">
        <w:rPr>
          <w:rFonts w:ascii="Arial" w:eastAsia="Arial" w:hAnsi="Arial" w:cs="Arial"/>
          <w:i/>
          <w:iCs/>
          <w:color w:val="000000" w:themeColor="text1"/>
          <w:lang w:eastAsia="en-GB"/>
        </w:rPr>
        <w:t xml:space="preserve"> understand the importance of a healthy work-life balance and</w:t>
      </w:r>
      <w:r w:rsidRPr="00480966">
        <w:rPr>
          <w:rFonts w:ascii="Arial" w:eastAsia="Arial" w:hAnsi="Arial" w:cs="Arial"/>
          <w:i/>
          <w:iCs/>
          <w:color w:val="000000" w:themeColor="text1"/>
          <w:lang w:eastAsia="en-GB"/>
        </w:rPr>
        <w:t xml:space="preserve"> value the commitments you may have</w:t>
      </w:r>
      <w:r w:rsidR="00331B30" w:rsidRPr="00480966">
        <w:rPr>
          <w:rFonts w:ascii="Arial" w:eastAsia="Arial" w:hAnsi="Arial" w:cs="Arial"/>
          <w:i/>
          <w:iCs/>
          <w:color w:val="000000" w:themeColor="text1"/>
          <w:lang w:eastAsia="en-GB"/>
        </w:rPr>
        <w:t>,</w:t>
      </w:r>
      <w:r w:rsidRPr="00480966">
        <w:rPr>
          <w:rFonts w:ascii="Arial" w:eastAsia="Arial" w:hAnsi="Arial" w:cs="Arial"/>
          <w:i/>
          <w:iCs/>
          <w:color w:val="000000" w:themeColor="text1"/>
          <w:lang w:eastAsia="en-GB"/>
        </w:rPr>
        <w:t xml:space="preserve"> and </w:t>
      </w:r>
      <w:r w:rsidR="0003133D" w:rsidRPr="00480966">
        <w:rPr>
          <w:rFonts w:ascii="Arial" w:eastAsia="Arial" w:hAnsi="Arial" w:cs="Arial"/>
          <w:i/>
          <w:iCs/>
          <w:color w:val="000000" w:themeColor="text1"/>
          <w:lang w:eastAsia="en-GB"/>
        </w:rPr>
        <w:t xml:space="preserve">therefore we are happy to </w:t>
      </w:r>
      <w:r w:rsidRPr="00480966">
        <w:rPr>
          <w:rFonts w:ascii="Arial" w:eastAsia="Arial" w:hAnsi="Arial" w:cs="Arial"/>
          <w:i/>
          <w:iCs/>
          <w:color w:val="000000" w:themeColor="text1"/>
          <w:lang w:eastAsia="en-GB"/>
        </w:rPr>
        <w:t xml:space="preserve">consider flexible working applications. If we can make it work – we will! </w:t>
      </w:r>
    </w:p>
    <w:p w14:paraId="0FEB3BAE" w14:textId="619824F3" w:rsidR="00124EEC" w:rsidRPr="00480966" w:rsidRDefault="00124EEC" w:rsidP="00124EEC">
      <w:pPr>
        <w:jc w:val="both"/>
        <w:rPr>
          <w:rFonts w:ascii="Arial" w:hAnsi="Arial" w:cs="Arial"/>
        </w:rPr>
      </w:pPr>
      <w:r w:rsidRPr="00480966">
        <w:rPr>
          <w:rFonts w:ascii="Arial" w:hAnsi="Arial" w:cs="Arial"/>
          <w:b/>
          <w:bCs/>
        </w:rPr>
        <w:t>Key Overview</w:t>
      </w:r>
      <w:r w:rsidRPr="00480966">
        <w:rPr>
          <w:rFonts w:ascii="Arial" w:hAnsi="Arial" w:cs="Arial"/>
        </w:rPr>
        <w:t xml:space="preserve"> </w:t>
      </w:r>
    </w:p>
    <w:p w14:paraId="206ECEAA" w14:textId="24CE768A" w:rsidR="00824E5F" w:rsidRPr="00480966" w:rsidRDefault="00824E5F" w:rsidP="00824E5F">
      <w:pPr>
        <w:jc w:val="both"/>
        <w:rPr>
          <w:rFonts w:ascii="Arial" w:hAnsi="Arial" w:cs="Arial"/>
        </w:rPr>
      </w:pPr>
      <w:r w:rsidRPr="00480966">
        <w:rPr>
          <w:rFonts w:ascii="Arial" w:hAnsi="Arial" w:cs="Arial"/>
        </w:rPr>
        <w:t xml:space="preserve">Reporting to the Housing First Team Leader, the Housing First Worker is responsible for coordinating and providing a personalised, trauma informed support service to people with complex needs facing multiple exclusion in line with Housing First Principles.  The Housing First Worker will be responsible for coordinating and providing a person centred, </w:t>
      </w:r>
      <w:r w:rsidR="0003133D" w:rsidRPr="00480966">
        <w:rPr>
          <w:rFonts w:ascii="Arial" w:hAnsi="Arial" w:cs="Arial"/>
        </w:rPr>
        <w:t>strength-based</w:t>
      </w:r>
      <w:r w:rsidRPr="00480966">
        <w:rPr>
          <w:rFonts w:ascii="Arial" w:hAnsi="Arial" w:cs="Arial"/>
        </w:rPr>
        <w:t xml:space="preserve"> support service to create long term sustainable tenancies by</w:t>
      </w:r>
      <w:r w:rsidR="0003133D" w:rsidRPr="00480966">
        <w:rPr>
          <w:rFonts w:ascii="Arial" w:hAnsi="Arial" w:cs="Arial"/>
        </w:rPr>
        <w:t xml:space="preserve"> empowering customers,</w:t>
      </w:r>
      <w:r w:rsidRPr="00480966">
        <w:rPr>
          <w:rFonts w:ascii="Arial" w:hAnsi="Arial" w:cs="Arial"/>
        </w:rPr>
        <w:t xml:space="preserve"> increasing </w:t>
      </w:r>
      <w:r w:rsidR="00331B30" w:rsidRPr="00480966">
        <w:rPr>
          <w:rFonts w:ascii="Arial" w:hAnsi="Arial" w:cs="Arial"/>
        </w:rPr>
        <w:t>independence,</w:t>
      </w:r>
      <w:r w:rsidRPr="00480966">
        <w:rPr>
          <w:rFonts w:ascii="Arial" w:hAnsi="Arial" w:cs="Arial"/>
        </w:rPr>
        <w:t xml:space="preserve"> and maximising connectivity with the local community. </w:t>
      </w:r>
    </w:p>
    <w:p w14:paraId="32DB1077" w14:textId="2A5F5CEF" w:rsidR="00824E5F" w:rsidRPr="00480966" w:rsidRDefault="00824E5F" w:rsidP="00824E5F">
      <w:pPr>
        <w:jc w:val="both"/>
        <w:rPr>
          <w:rFonts w:ascii="Arial" w:hAnsi="Arial" w:cs="Arial"/>
          <w:b/>
        </w:rPr>
      </w:pPr>
      <w:r w:rsidRPr="00480966">
        <w:rPr>
          <w:rFonts w:ascii="Arial" w:hAnsi="Arial" w:cs="Arial"/>
          <w:b/>
        </w:rPr>
        <w:t xml:space="preserve">Responsibilities </w:t>
      </w:r>
    </w:p>
    <w:p w14:paraId="1B7E120A" w14:textId="27DD73DC"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Delivering wrap-around intensive, trauma informed support to people with multiple and complex issues within their own independent tenancies in the community.</w:t>
      </w:r>
    </w:p>
    <w:p w14:paraId="548F066B" w14:textId="35915095" w:rsidR="0003133D" w:rsidRPr="00480966" w:rsidRDefault="0003133D"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Work</w:t>
      </w:r>
      <w:r w:rsidR="00331B30" w:rsidRPr="00480966">
        <w:rPr>
          <w:rFonts w:ascii="Arial" w:hAnsi="Arial" w:cs="Arial"/>
          <w:sz w:val="24"/>
          <w:szCs w:val="24"/>
        </w:rPr>
        <w:t>ing</w:t>
      </w:r>
      <w:r w:rsidRPr="00480966">
        <w:rPr>
          <w:rFonts w:ascii="Arial" w:hAnsi="Arial" w:cs="Arial"/>
          <w:sz w:val="24"/>
          <w:szCs w:val="24"/>
        </w:rPr>
        <w:t xml:space="preserve"> with customers to help them </w:t>
      </w:r>
      <w:r w:rsidR="00C73E80" w:rsidRPr="00480966">
        <w:rPr>
          <w:rFonts w:ascii="Arial" w:hAnsi="Arial" w:cs="Arial"/>
          <w:sz w:val="24"/>
          <w:szCs w:val="24"/>
        </w:rPr>
        <w:t>clarify</w:t>
      </w:r>
      <w:r w:rsidRPr="00480966">
        <w:rPr>
          <w:rFonts w:ascii="Arial" w:hAnsi="Arial" w:cs="Arial"/>
          <w:sz w:val="24"/>
          <w:szCs w:val="24"/>
        </w:rPr>
        <w:t xml:space="preserve"> their goals and aspirations offering personal</w:t>
      </w:r>
      <w:r w:rsidR="00C73E80" w:rsidRPr="00480966">
        <w:rPr>
          <w:rFonts w:ascii="Arial" w:hAnsi="Arial" w:cs="Arial"/>
          <w:sz w:val="24"/>
          <w:szCs w:val="24"/>
        </w:rPr>
        <w:t xml:space="preserve">ised </w:t>
      </w:r>
      <w:r w:rsidRPr="00480966">
        <w:rPr>
          <w:rFonts w:ascii="Arial" w:hAnsi="Arial" w:cs="Arial"/>
          <w:sz w:val="24"/>
          <w:szCs w:val="24"/>
        </w:rPr>
        <w:t>support</w:t>
      </w:r>
      <w:r w:rsidR="00C73E80" w:rsidRPr="00480966">
        <w:rPr>
          <w:rFonts w:ascii="Arial" w:hAnsi="Arial" w:cs="Arial"/>
          <w:sz w:val="24"/>
          <w:szCs w:val="24"/>
        </w:rPr>
        <w:t xml:space="preserve"> and promoting choice and wellbeing.</w:t>
      </w:r>
    </w:p>
    <w:p w14:paraId="4E86BDB5" w14:textId="77777777"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lastRenderedPageBreak/>
        <w:t>Maintaining accurate up to date records on the chosen case management system of progress against individual support plans; safety plans and outcomes information.</w:t>
      </w:r>
    </w:p>
    <w:p w14:paraId="2228ABD0" w14:textId="75B298C2" w:rsidR="00824E5F" w:rsidRPr="00480966" w:rsidRDefault="00331B30"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 xml:space="preserve">Liaise </w:t>
      </w:r>
      <w:r w:rsidR="00824E5F" w:rsidRPr="00480966">
        <w:rPr>
          <w:rFonts w:ascii="Arial" w:hAnsi="Arial" w:cs="Arial"/>
          <w:sz w:val="24"/>
          <w:szCs w:val="24"/>
        </w:rPr>
        <w:t>with other agencies to facilitate access to support including Adult Social Care; Criminal Justice services; Health services; employment and training agencies.</w:t>
      </w:r>
    </w:p>
    <w:p w14:paraId="0D5402FD" w14:textId="62537521"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 xml:space="preserve">Regularly review the </w:t>
      </w:r>
      <w:r w:rsidR="00C73E80" w:rsidRPr="00480966">
        <w:rPr>
          <w:rFonts w:ascii="Arial" w:hAnsi="Arial" w:cs="Arial"/>
          <w:sz w:val="24"/>
          <w:szCs w:val="24"/>
        </w:rPr>
        <w:t>person-centred</w:t>
      </w:r>
      <w:r w:rsidRPr="00480966">
        <w:rPr>
          <w:rFonts w:ascii="Arial" w:hAnsi="Arial" w:cs="Arial"/>
          <w:sz w:val="24"/>
          <w:szCs w:val="24"/>
        </w:rPr>
        <w:t xml:space="preserve"> support plan to update, record and monitor progress of </w:t>
      </w:r>
      <w:r w:rsidR="00C73E80" w:rsidRPr="00480966">
        <w:rPr>
          <w:rFonts w:ascii="Arial" w:hAnsi="Arial" w:cs="Arial"/>
          <w:sz w:val="24"/>
          <w:szCs w:val="24"/>
        </w:rPr>
        <w:t xml:space="preserve">customer </w:t>
      </w:r>
      <w:r w:rsidRPr="00480966">
        <w:rPr>
          <w:rFonts w:ascii="Arial" w:hAnsi="Arial" w:cs="Arial"/>
          <w:sz w:val="24"/>
          <w:szCs w:val="24"/>
        </w:rPr>
        <w:t xml:space="preserve">caseload. </w:t>
      </w:r>
    </w:p>
    <w:p w14:paraId="6B034EC4" w14:textId="1EB05691"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 xml:space="preserve">Build and maintain </w:t>
      </w:r>
      <w:r w:rsidR="00C73E80" w:rsidRPr="00480966">
        <w:rPr>
          <w:rFonts w:ascii="Arial" w:hAnsi="Arial" w:cs="Arial"/>
          <w:sz w:val="24"/>
          <w:szCs w:val="24"/>
        </w:rPr>
        <w:t xml:space="preserve">positive </w:t>
      </w:r>
      <w:r w:rsidRPr="00480966">
        <w:rPr>
          <w:rFonts w:ascii="Arial" w:hAnsi="Arial" w:cs="Arial"/>
          <w:sz w:val="24"/>
          <w:szCs w:val="24"/>
        </w:rPr>
        <w:t xml:space="preserve">networks with staff from other agencies to ensure the Housing First pilot is widely known and promoted. </w:t>
      </w:r>
    </w:p>
    <w:p w14:paraId="6B33AF40" w14:textId="77777777"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Liaise with landlords to assist the person living in accommodation of their choice; including practical help with furniture; benefits advice and accompanied visits.</w:t>
      </w:r>
    </w:p>
    <w:p w14:paraId="38D72129" w14:textId="5335DF5E"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 xml:space="preserve">Perform robust assessments of referrals to ensure the service is provided to those that meet the eligibility criteria. </w:t>
      </w:r>
    </w:p>
    <w:p w14:paraId="302005ED" w14:textId="370AD548"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 xml:space="preserve">Promote, and </w:t>
      </w:r>
      <w:r w:rsidR="00C73E80" w:rsidRPr="00480966">
        <w:rPr>
          <w:rFonts w:ascii="Arial" w:hAnsi="Arial" w:cs="Arial"/>
          <w:sz w:val="24"/>
          <w:szCs w:val="24"/>
        </w:rPr>
        <w:t xml:space="preserve">actively </w:t>
      </w:r>
      <w:r w:rsidRPr="00480966">
        <w:rPr>
          <w:rFonts w:ascii="Arial" w:hAnsi="Arial" w:cs="Arial"/>
          <w:sz w:val="24"/>
          <w:szCs w:val="24"/>
        </w:rPr>
        <w:t>encourage peer involvement within the service.</w:t>
      </w:r>
    </w:p>
    <w:p w14:paraId="57901B61" w14:textId="77777777" w:rsidR="00824E5F" w:rsidRPr="00480966" w:rsidRDefault="00824E5F"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 xml:space="preserve">Facilitate access to the personalisation fund via creative solutions to integrate people into the community and access accommodation. </w:t>
      </w:r>
    </w:p>
    <w:p w14:paraId="4E77409D" w14:textId="54C70DBC" w:rsidR="00824E5F" w:rsidRPr="00480966" w:rsidRDefault="00C73E80"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C</w:t>
      </w:r>
      <w:r w:rsidR="00824E5F" w:rsidRPr="00480966">
        <w:rPr>
          <w:rFonts w:ascii="Arial" w:hAnsi="Arial" w:cs="Arial"/>
          <w:sz w:val="24"/>
          <w:szCs w:val="24"/>
        </w:rPr>
        <w:t>omplete dynamic risk assessments and maintain own safety by following lone working procedures</w:t>
      </w:r>
      <w:r w:rsidRPr="00480966">
        <w:rPr>
          <w:rFonts w:ascii="Arial" w:hAnsi="Arial" w:cs="Arial"/>
          <w:sz w:val="24"/>
          <w:szCs w:val="24"/>
        </w:rPr>
        <w:t>.</w:t>
      </w:r>
      <w:r w:rsidR="00824E5F" w:rsidRPr="00480966">
        <w:rPr>
          <w:rFonts w:ascii="Arial" w:hAnsi="Arial" w:cs="Arial"/>
          <w:sz w:val="24"/>
          <w:szCs w:val="24"/>
        </w:rPr>
        <w:t xml:space="preserve"> </w:t>
      </w:r>
    </w:p>
    <w:p w14:paraId="4FF6A1D9" w14:textId="7366D769" w:rsidR="00824E5F" w:rsidRPr="00480966" w:rsidRDefault="00331B30"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Be</w:t>
      </w:r>
      <w:r w:rsidR="00824E5F" w:rsidRPr="00480966">
        <w:rPr>
          <w:rFonts w:ascii="Arial" w:hAnsi="Arial" w:cs="Arial"/>
          <w:sz w:val="24"/>
          <w:szCs w:val="24"/>
        </w:rPr>
        <w:t xml:space="preserve"> part of a rota providing out of hours access to telephone support to people using the service</w:t>
      </w:r>
      <w:r w:rsidR="00032622" w:rsidRPr="00480966">
        <w:rPr>
          <w:rFonts w:ascii="Arial" w:hAnsi="Arial" w:cs="Arial"/>
          <w:sz w:val="24"/>
          <w:szCs w:val="24"/>
        </w:rPr>
        <w:t>.</w:t>
      </w:r>
      <w:r w:rsidR="00824E5F" w:rsidRPr="00480966">
        <w:rPr>
          <w:rFonts w:ascii="Arial" w:hAnsi="Arial" w:cs="Arial"/>
          <w:sz w:val="24"/>
          <w:szCs w:val="24"/>
        </w:rPr>
        <w:t xml:space="preserve"> </w:t>
      </w:r>
    </w:p>
    <w:p w14:paraId="43ABE15E" w14:textId="4B62C97C" w:rsidR="00824E5F" w:rsidRPr="00480966" w:rsidRDefault="004B74DC"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Work</w:t>
      </w:r>
      <w:r w:rsidR="00824E5F" w:rsidRPr="00480966">
        <w:rPr>
          <w:rFonts w:ascii="Arial" w:hAnsi="Arial" w:cs="Arial"/>
          <w:sz w:val="24"/>
          <w:szCs w:val="24"/>
        </w:rPr>
        <w:t xml:space="preserve"> flexibly </w:t>
      </w:r>
      <w:r w:rsidR="00032622" w:rsidRPr="00480966">
        <w:rPr>
          <w:rFonts w:ascii="Arial" w:hAnsi="Arial" w:cs="Arial"/>
          <w:sz w:val="24"/>
          <w:szCs w:val="24"/>
        </w:rPr>
        <w:t xml:space="preserve">and participate in a rota of duties </w:t>
      </w:r>
      <w:r w:rsidR="00824E5F" w:rsidRPr="00480966">
        <w:rPr>
          <w:rFonts w:ascii="Arial" w:hAnsi="Arial" w:cs="Arial"/>
          <w:sz w:val="24"/>
          <w:szCs w:val="24"/>
        </w:rPr>
        <w:t>to ensure that service delivery is available in the morning/ evenings, at weekends and on bank holidays when required</w:t>
      </w:r>
      <w:r w:rsidR="00032622" w:rsidRPr="00480966">
        <w:rPr>
          <w:rFonts w:ascii="Arial" w:hAnsi="Arial" w:cs="Arial"/>
          <w:sz w:val="24"/>
          <w:szCs w:val="24"/>
        </w:rPr>
        <w:t>, including temporary cover for colleagues when required.</w:t>
      </w:r>
    </w:p>
    <w:p w14:paraId="33F19D54" w14:textId="6479E718" w:rsidR="00824E5F" w:rsidRPr="00480966" w:rsidRDefault="004B74DC" w:rsidP="001B2C75">
      <w:pPr>
        <w:pStyle w:val="ListParagraph"/>
        <w:numPr>
          <w:ilvl w:val="0"/>
          <w:numId w:val="19"/>
        </w:numPr>
        <w:spacing w:after="200" w:line="276" w:lineRule="auto"/>
        <w:jc w:val="both"/>
        <w:rPr>
          <w:rFonts w:ascii="Arial" w:hAnsi="Arial" w:cs="Arial"/>
          <w:sz w:val="24"/>
          <w:szCs w:val="24"/>
        </w:rPr>
      </w:pPr>
      <w:r w:rsidRPr="00480966">
        <w:rPr>
          <w:rFonts w:ascii="Arial" w:hAnsi="Arial" w:cs="Arial"/>
          <w:sz w:val="24"/>
          <w:szCs w:val="24"/>
        </w:rPr>
        <w:t>A</w:t>
      </w:r>
      <w:r w:rsidR="00824E5F" w:rsidRPr="00480966">
        <w:rPr>
          <w:rFonts w:ascii="Arial" w:hAnsi="Arial" w:cs="Arial"/>
          <w:sz w:val="24"/>
          <w:szCs w:val="24"/>
        </w:rPr>
        <w:t xml:space="preserve">dhere to good practice </w:t>
      </w:r>
      <w:r w:rsidR="00032622" w:rsidRPr="00480966">
        <w:rPr>
          <w:rFonts w:ascii="Arial" w:hAnsi="Arial" w:cs="Arial"/>
          <w:sz w:val="24"/>
          <w:szCs w:val="24"/>
        </w:rPr>
        <w:t>s</w:t>
      </w:r>
      <w:r w:rsidR="00824E5F" w:rsidRPr="00480966">
        <w:rPr>
          <w:rFonts w:ascii="Arial" w:hAnsi="Arial" w:cs="Arial"/>
          <w:sz w:val="24"/>
          <w:szCs w:val="24"/>
        </w:rPr>
        <w:t xml:space="preserve">afeguarding procedures with a positive </w:t>
      </w:r>
      <w:r w:rsidR="001B2C75" w:rsidRPr="00480966">
        <w:rPr>
          <w:rFonts w:ascii="Arial" w:hAnsi="Arial" w:cs="Arial"/>
          <w:sz w:val="24"/>
          <w:szCs w:val="24"/>
        </w:rPr>
        <w:t>risk-taking</w:t>
      </w:r>
      <w:r w:rsidR="00824E5F" w:rsidRPr="00480966">
        <w:rPr>
          <w:rFonts w:ascii="Arial" w:hAnsi="Arial" w:cs="Arial"/>
          <w:sz w:val="24"/>
          <w:szCs w:val="24"/>
        </w:rPr>
        <w:t xml:space="preserve"> approach to ensure the wellbeing of vulnerable people. </w:t>
      </w:r>
    </w:p>
    <w:p w14:paraId="2F86F2CD" w14:textId="4E10C1E2" w:rsidR="00824E5F" w:rsidRPr="00480966" w:rsidRDefault="00824E5F" w:rsidP="00824E5F">
      <w:pPr>
        <w:jc w:val="both"/>
        <w:rPr>
          <w:rFonts w:ascii="Arial" w:hAnsi="Arial" w:cs="Arial"/>
          <w:b/>
          <w:u w:val="single"/>
        </w:rPr>
      </w:pPr>
      <w:r w:rsidRPr="00480966">
        <w:rPr>
          <w:rFonts w:ascii="Arial" w:hAnsi="Arial" w:cs="Arial"/>
          <w:b/>
        </w:rPr>
        <w:t xml:space="preserve">Person Specification </w:t>
      </w:r>
    </w:p>
    <w:p w14:paraId="0592B560" w14:textId="75D311EF"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To </w:t>
      </w:r>
      <w:r w:rsidR="001B2C75" w:rsidRPr="00480966">
        <w:rPr>
          <w:rFonts w:ascii="Arial" w:hAnsi="Arial" w:cs="Arial"/>
          <w:sz w:val="24"/>
          <w:szCs w:val="24"/>
        </w:rPr>
        <w:t>understand</w:t>
      </w:r>
      <w:r w:rsidRPr="00480966">
        <w:rPr>
          <w:rFonts w:ascii="Arial" w:hAnsi="Arial" w:cs="Arial"/>
          <w:sz w:val="24"/>
          <w:szCs w:val="24"/>
        </w:rPr>
        <w:t xml:space="preserve"> the complex interdependencies of mental health</w:t>
      </w:r>
      <w:r w:rsidR="00032622" w:rsidRPr="00480966">
        <w:rPr>
          <w:rFonts w:ascii="Arial" w:hAnsi="Arial" w:cs="Arial"/>
          <w:sz w:val="24"/>
          <w:szCs w:val="24"/>
        </w:rPr>
        <w:t>,</w:t>
      </w:r>
      <w:r w:rsidR="001B2C75" w:rsidRPr="00480966">
        <w:rPr>
          <w:rFonts w:ascii="Arial" w:hAnsi="Arial" w:cs="Arial"/>
          <w:sz w:val="24"/>
          <w:szCs w:val="24"/>
        </w:rPr>
        <w:t xml:space="preserve"> </w:t>
      </w:r>
      <w:r w:rsidRPr="00480966">
        <w:rPr>
          <w:rFonts w:ascii="Arial" w:hAnsi="Arial" w:cs="Arial"/>
          <w:sz w:val="24"/>
          <w:szCs w:val="24"/>
        </w:rPr>
        <w:t xml:space="preserve">substance </w:t>
      </w:r>
      <w:r w:rsidR="00032622" w:rsidRPr="00480966">
        <w:rPr>
          <w:rFonts w:ascii="Arial" w:hAnsi="Arial" w:cs="Arial"/>
          <w:sz w:val="24"/>
          <w:szCs w:val="24"/>
        </w:rPr>
        <w:t xml:space="preserve">misuse </w:t>
      </w:r>
      <w:r w:rsidRPr="00480966">
        <w:rPr>
          <w:rFonts w:ascii="Arial" w:hAnsi="Arial" w:cs="Arial"/>
          <w:sz w:val="24"/>
          <w:szCs w:val="24"/>
        </w:rPr>
        <w:t>and offending behaviour</w:t>
      </w:r>
      <w:r w:rsidR="004B74DC" w:rsidRPr="00480966">
        <w:rPr>
          <w:rFonts w:ascii="Arial" w:hAnsi="Arial" w:cs="Arial"/>
          <w:sz w:val="24"/>
          <w:szCs w:val="24"/>
        </w:rPr>
        <w:t>.</w:t>
      </w:r>
      <w:r w:rsidRPr="00480966">
        <w:rPr>
          <w:rFonts w:ascii="Arial" w:hAnsi="Arial" w:cs="Arial"/>
          <w:sz w:val="24"/>
          <w:szCs w:val="24"/>
        </w:rPr>
        <w:t xml:space="preserve"> </w:t>
      </w:r>
    </w:p>
    <w:p w14:paraId="685A8D1C" w14:textId="03CA5437" w:rsidR="00032622"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A creative </w:t>
      </w:r>
      <w:r w:rsidR="00032622" w:rsidRPr="00480966">
        <w:rPr>
          <w:rFonts w:ascii="Arial" w:hAnsi="Arial" w:cs="Arial"/>
          <w:sz w:val="24"/>
          <w:szCs w:val="24"/>
        </w:rPr>
        <w:t xml:space="preserve">and solution focused </w:t>
      </w:r>
      <w:r w:rsidRPr="00480966">
        <w:rPr>
          <w:rFonts w:ascii="Arial" w:hAnsi="Arial" w:cs="Arial"/>
          <w:sz w:val="24"/>
          <w:szCs w:val="24"/>
        </w:rPr>
        <w:t>approach to problem solving</w:t>
      </w:r>
      <w:r w:rsidR="00032622" w:rsidRPr="00480966">
        <w:rPr>
          <w:rFonts w:ascii="Arial" w:hAnsi="Arial" w:cs="Arial"/>
          <w:sz w:val="24"/>
          <w:szCs w:val="24"/>
        </w:rPr>
        <w:t xml:space="preserve"> and overcoming challenges</w:t>
      </w:r>
    </w:p>
    <w:p w14:paraId="6844CA29" w14:textId="1DDE81E6" w:rsidR="00824E5F" w:rsidRPr="00480966" w:rsidRDefault="00032622"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The</w:t>
      </w:r>
      <w:r w:rsidR="001B2C75" w:rsidRPr="00480966">
        <w:rPr>
          <w:rFonts w:ascii="Arial" w:hAnsi="Arial" w:cs="Arial"/>
          <w:sz w:val="24"/>
          <w:szCs w:val="24"/>
        </w:rPr>
        <w:t xml:space="preserve"> </w:t>
      </w:r>
      <w:r w:rsidRPr="00480966">
        <w:rPr>
          <w:rFonts w:ascii="Arial" w:hAnsi="Arial" w:cs="Arial"/>
          <w:sz w:val="24"/>
          <w:szCs w:val="24"/>
        </w:rPr>
        <w:t>ability to engage people, build rapport</w:t>
      </w:r>
      <w:r w:rsidR="00B37B46" w:rsidRPr="00480966">
        <w:rPr>
          <w:rFonts w:ascii="Arial" w:hAnsi="Arial" w:cs="Arial"/>
          <w:sz w:val="24"/>
          <w:szCs w:val="24"/>
        </w:rPr>
        <w:t xml:space="preserve">, </w:t>
      </w:r>
      <w:r w:rsidRPr="00480966">
        <w:rPr>
          <w:rFonts w:ascii="Arial" w:hAnsi="Arial" w:cs="Arial"/>
          <w:sz w:val="24"/>
          <w:szCs w:val="24"/>
        </w:rPr>
        <w:t>demonstrate empathy</w:t>
      </w:r>
      <w:r w:rsidR="00B37B46" w:rsidRPr="00480966">
        <w:rPr>
          <w:rFonts w:ascii="Arial" w:hAnsi="Arial" w:cs="Arial"/>
          <w:sz w:val="24"/>
          <w:szCs w:val="24"/>
        </w:rPr>
        <w:t xml:space="preserve"> and to understand the importance of empowering them.</w:t>
      </w:r>
      <w:r w:rsidRPr="00480966">
        <w:rPr>
          <w:rFonts w:ascii="Arial" w:hAnsi="Arial" w:cs="Arial"/>
          <w:sz w:val="24"/>
          <w:szCs w:val="24"/>
        </w:rPr>
        <w:t xml:space="preserve"> </w:t>
      </w:r>
    </w:p>
    <w:p w14:paraId="320C8021" w14:textId="77777777"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Promote the rights, responsibilities and informed choice of the people receiving the service, acting as an advocate to promote independence.  </w:t>
      </w:r>
    </w:p>
    <w:p w14:paraId="249C47C8" w14:textId="77777777"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Know when to seek assistance or supervision and how to engage meaningfully in planned supervision. </w:t>
      </w:r>
    </w:p>
    <w:p w14:paraId="1A7A9CAC" w14:textId="0BE7F4B9"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Adaptability to changing and emerging needs as the pilot develops demonstrating flexibility and resilience in challenging situations</w:t>
      </w:r>
      <w:r w:rsidR="008F6D5B" w:rsidRPr="00480966">
        <w:rPr>
          <w:rFonts w:ascii="Arial" w:hAnsi="Arial" w:cs="Arial"/>
          <w:sz w:val="24"/>
          <w:szCs w:val="24"/>
        </w:rPr>
        <w:t>.</w:t>
      </w:r>
      <w:r w:rsidRPr="00480966">
        <w:rPr>
          <w:rFonts w:ascii="Arial" w:hAnsi="Arial" w:cs="Arial"/>
          <w:sz w:val="24"/>
          <w:szCs w:val="24"/>
        </w:rPr>
        <w:t xml:space="preserve"> </w:t>
      </w:r>
    </w:p>
    <w:p w14:paraId="6CD9443B" w14:textId="5CDB5462"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High level of </w:t>
      </w:r>
      <w:r w:rsidR="008F23E3" w:rsidRPr="00480966">
        <w:rPr>
          <w:rFonts w:ascii="Arial" w:hAnsi="Arial" w:cs="Arial"/>
          <w:sz w:val="24"/>
          <w:szCs w:val="24"/>
        </w:rPr>
        <w:t xml:space="preserve">interpersonal </w:t>
      </w:r>
      <w:r w:rsidRPr="00480966">
        <w:rPr>
          <w:rFonts w:ascii="Arial" w:hAnsi="Arial" w:cs="Arial"/>
          <w:sz w:val="24"/>
          <w:szCs w:val="24"/>
        </w:rPr>
        <w:t>skills</w:t>
      </w:r>
      <w:r w:rsidR="008F23E3" w:rsidRPr="00480966">
        <w:rPr>
          <w:rFonts w:ascii="Arial" w:hAnsi="Arial" w:cs="Arial"/>
          <w:sz w:val="24"/>
          <w:szCs w:val="24"/>
        </w:rPr>
        <w:t xml:space="preserve"> and emotional intelligence</w:t>
      </w:r>
      <w:r w:rsidRPr="00480966">
        <w:rPr>
          <w:rFonts w:ascii="Arial" w:hAnsi="Arial" w:cs="Arial"/>
          <w:sz w:val="24"/>
          <w:szCs w:val="24"/>
        </w:rPr>
        <w:t xml:space="preserve">: </w:t>
      </w:r>
    </w:p>
    <w:p w14:paraId="55A1BEBB" w14:textId="7ABBA98F" w:rsidR="00BE0CF0" w:rsidRPr="00480966" w:rsidRDefault="00BE0CF0" w:rsidP="001B2C75">
      <w:pPr>
        <w:pStyle w:val="ListParagraph"/>
        <w:numPr>
          <w:ilvl w:val="0"/>
          <w:numId w:val="18"/>
        </w:numPr>
        <w:spacing w:after="200" w:line="276" w:lineRule="auto"/>
        <w:jc w:val="both"/>
        <w:rPr>
          <w:rFonts w:ascii="Arial" w:hAnsi="Arial" w:cs="Arial"/>
          <w:sz w:val="24"/>
          <w:szCs w:val="24"/>
        </w:rPr>
      </w:pPr>
      <w:r w:rsidRPr="00480966">
        <w:rPr>
          <w:rFonts w:ascii="Arial" w:hAnsi="Arial" w:cs="Arial"/>
          <w:sz w:val="24"/>
          <w:szCs w:val="24"/>
        </w:rPr>
        <w:t xml:space="preserve">Empathetic; caring; accepting; an encourager of responsible risk taking; supportive, and a constructive challenger who has a positive expectation for the future and embraces </w:t>
      </w:r>
      <w:r w:rsidR="007B3DDB" w:rsidRPr="00480966">
        <w:rPr>
          <w:rFonts w:ascii="Arial" w:hAnsi="Arial" w:cs="Arial"/>
          <w:sz w:val="24"/>
          <w:szCs w:val="24"/>
        </w:rPr>
        <w:t>an</w:t>
      </w:r>
      <w:r w:rsidRPr="00480966">
        <w:rPr>
          <w:rFonts w:ascii="Arial" w:hAnsi="Arial" w:cs="Arial"/>
          <w:sz w:val="24"/>
          <w:szCs w:val="24"/>
        </w:rPr>
        <w:t xml:space="preserve"> unconditional positive regard approach.</w:t>
      </w:r>
    </w:p>
    <w:p w14:paraId="45031500" w14:textId="548218A2"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lastRenderedPageBreak/>
        <w:t>An understanding of the Housing First model and belief in the values and principles</w:t>
      </w:r>
      <w:r w:rsidR="00BE0CF0" w:rsidRPr="00480966">
        <w:rPr>
          <w:rFonts w:ascii="Arial" w:hAnsi="Arial" w:cs="Arial"/>
          <w:sz w:val="24"/>
          <w:szCs w:val="24"/>
        </w:rPr>
        <w:t>.</w:t>
      </w:r>
      <w:r w:rsidRPr="00480966">
        <w:rPr>
          <w:rFonts w:ascii="Arial" w:hAnsi="Arial" w:cs="Arial"/>
          <w:sz w:val="24"/>
          <w:szCs w:val="24"/>
        </w:rPr>
        <w:t xml:space="preserve"> </w:t>
      </w:r>
    </w:p>
    <w:p w14:paraId="22497B11" w14:textId="7EB65B44" w:rsidR="00824E5F" w:rsidRPr="00480966" w:rsidRDefault="00824E5F" w:rsidP="001B2C75">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Experience of data collection, administration and recording procedures with the ability to maintain accurate case notes and organise case load to support the national evaluation</w:t>
      </w:r>
      <w:r w:rsidR="00BE0CF0" w:rsidRPr="00480966">
        <w:rPr>
          <w:rFonts w:ascii="Arial" w:hAnsi="Arial" w:cs="Arial"/>
          <w:sz w:val="24"/>
          <w:szCs w:val="24"/>
        </w:rPr>
        <w:t>.</w:t>
      </w:r>
      <w:r w:rsidRPr="00480966">
        <w:rPr>
          <w:rFonts w:ascii="Arial" w:hAnsi="Arial" w:cs="Arial"/>
          <w:sz w:val="24"/>
          <w:szCs w:val="24"/>
        </w:rPr>
        <w:t xml:space="preserve"> </w:t>
      </w:r>
    </w:p>
    <w:p w14:paraId="7802FB63" w14:textId="06D4D2C9" w:rsidR="00824E5F" w:rsidRPr="00480966" w:rsidRDefault="00331D54"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ICT literate and </w:t>
      </w:r>
      <w:r w:rsidR="001B2C75" w:rsidRPr="00480966">
        <w:rPr>
          <w:rFonts w:ascii="Arial" w:hAnsi="Arial" w:cs="Arial"/>
          <w:sz w:val="24"/>
          <w:szCs w:val="24"/>
        </w:rPr>
        <w:t>experienced</w:t>
      </w:r>
      <w:r w:rsidR="00824E5F" w:rsidRPr="00480966">
        <w:rPr>
          <w:rFonts w:ascii="Arial" w:hAnsi="Arial" w:cs="Arial"/>
          <w:sz w:val="24"/>
          <w:szCs w:val="24"/>
        </w:rPr>
        <w:t xml:space="preserve"> </w:t>
      </w:r>
      <w:r w:rsidRPr="00480966">
        <w:rPr>
          <w:rFonts w:ascii="Arial" w:hAnsi="Arial" w:cs="Arial"/>
          <w:sz w:val="24"/>
          <w:szCs w:val="24"/>
        </w:rPr>
        <w:t xml:space="preserve">in </w:t>
      </w:r>
      <w:r w:rsidR="00824E5F" w:rsidRPr="00480966">
        <w:rPr>
          <w:rFonts w:ascii="Arial" w:hAnsi="Arial" w:cs="Arial"/>
          <w:sz w:val="24"/>
          <w:szCs w:val="24"/>
        </w:rPr>
        <w:t>using Microsoft applications</w:t>
      </w:r>
      <w:r w:rsidR="00BE0CF0" w:rsidRPr="00480966">
        <w:rPr>
          <w:rFonts w:ascii="Arial" w:hAnsi="Arial" w:cs="Arial"/>
          <w:sz w:val="24"/>
          <w:szCs w:val="24"/>
        </w:rPr>
        <w:t>.</w:t>
      </w:r>
    </w:p>
    <w:p w14:paraId="2572F85B" w14:textId="2DA70E56"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Demonstrable coaching skills </w:t>
      </w:r>
      <w:r w:rsidR="007B3DDB" w:rsidRPr="00480966">
        <w:rPr>
          <w:rFonts w:ascii="Arial" w:hAnsi="Arial" w:cs="Arial"/>
          <w:sz w:val="24"/>
          <w:szCs w:val="24"/>
        </w:rPr>
        <w:t>to empower</w:t>
      </w:r>
      <w:r w:rsidR="004B74DC" w:rsidRPr="00480966">
        <w:rPr>
          <w:rFonts w:ascii="Arial" w:hAnsi="Arial" w:cs="Arial"/>
          <w:sz w:val="24"/>
          <w:szCs w:val="24"/>
        </w:rPr>
        <w:t>, challenge when needed</w:t>
      </w:r>
      <w:r w:rsidR="007B3DDB" w:rsidRPr="00480966">
        <w:rPr>
          <w:rFonts w:ascii="Arial" w:hAnsi="Arial" w:cs="Arial"/>
          <w:sz w:val="24"/>
          <w:szCs w:val="24"/>
        </w:rPr>
        <w:t xml:space="preserve"> and</w:t>
      </w:r>
      <w:r w:rsidRPr="00480966">
        <w:rPr>
          <w:rFonts w:ascii="Arial" w:hAnsi="Arial" w:cs="Arial"/>
          <w:sz w:val="24"/>
          <w:szCs w:val="24"/>
        </w:rPr>
        <w:t xml:space="preserve"> promot</w:t>
      </w:r>
      <w:r w:rsidR="007B3DDB" w:rsidRPr="00480966">
        <w:rPr>
          <w:rFonts w:ascii="Arial" w:hAnsi="Arial" w:cs="Arial"/>
          <w:sz w:val="24"/>
          <w:szCs w:val="24"/>
        </w:rPr>
        <w:t>e</w:t>
      </w:r>
      <w:r w:rsidRPr="00480966">
        <w:rPr>
          <w:rFonts w:ascii="Arial" w:hAnsi="Arial" w:cs="Arial"/>
          <w:sz w:val="24"/>
          <w:szCs w:val="24"/>
        </w:rPr>
        <w:t xml:space="preserve"> independence</w:t>
      </w:r>
      <w:r w:rsidR="007B3DDB" w:rsidRPr="00480966">
        <w:rPr>
          <w:rFonts w:ascii="Arial" w:hAnsi="Arial" w:cs="Arial"/>
          <w:sz w:val="24"/>
          <w:szCs w:val="24"/>
        </w:rPr>
        <w:t>.</w:t>
      </w:r>
    </w:p>
    <w:p w14:paraId="43EBCF6A" w14:textId="2AC15FFD" w:rsidR="006501DA" w:rsidRPr="00480966" w:rsidRDefault="006501DA"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Active listening skills</w:t>
      </w:r>
      <w:r w:rsidR="00871618" w:rsidRPr="00480966">
        <w:rPr>
          <w:rFonts w:ascii="Arial" w:hAnsi="Arial" w:cs="Arial"/>
          <w:sz w:val="24"/>
          <w:szCs w:val="24"/>
        </w:rPr>
        <w:t>, the ability to demonstrate empathy</w:t>
      </w:r>
      <w:r w:rsidRPr="00480966">
        <w:rPr>
          <w:rFonts w:ascii="Arial" w:hAnsi="Arial" w:cs="Arial"/>
          <w:sz w:val="24"/>
          <w:szCs w:val="24"/>
        </w:rPr>
        <w:t xml:space="preserve"> and a genuine </w:t>
      </w:r>
      <w:r w:rsidR="00871618" w:rsidRPr="00480966">
        <w:rPr>
          <w:rFonts w:ascii="Arial" w:hAnsi="Arial" w:cs="Arial"/>
          <w:sz w:val="24"/>
          <w:szCs w:val="24"/>
        </w:rPr>
        <w:t xml:space="preserve">desire to </w:t>
      </w:r>
      <w:r w:rsidR="004B74DC" w:rsidRPr="00480966">
        <w:rPr>
          <w:rFonts w:ascii="Arial" w:hAnsi="Arial" w:cs="Arial"/>
          <w:sz w:val="24"/>
          <w:szCs w:val="24"/>
        </w:rPr>
        <w:t>support</w:t>
      </w:r>
      <w:r w:rsidR="00871618" w:rsidRPr="00480966">
        <w:rPr>
          <w:rFonts w:ascii="Arial" w:hAnsi="Arial" w:cs="Arial"/>
          <w:sz w:val="24"/>
          <w:szCs w:val="24"/>
        </w:rPr>
        <w:t xml:space="preserve"> customers to make their own decisions </w:t>
      </w:r>
    </w:p>
    <w:p w14:paraId="46AE8A68" w14:textId="783B01DE"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Professional and value</w:t>
      </w:r>
      <w:r w:rsidR="00B36571" w:rsidRPr="00480966">
        <w:rPr>
          <w:rFonts w:ascii="Arial" w:hAnsi="Arial" w:cs="Arial"/>
          <w:sz w:val="24"/>
          <w:szCs w:val="24"/>
        </w:rPr>
        <w:t>s</w:t>
      </w:r>
      <w:r w:rsidRPr="00480966">
        <w:rPr>
          <w:rFonts w:ascii="Arial" w:hAnsi="Arial" w:cs="Arial"/>
          <w:sz w:val="24"/>
          <w:szCs w:val="24"/>
        </w:rPr>
        <w:t xml:space="preserve"> led with integrity, </w:t>
      </w:r>
      <w:r w:rsidR="007B3DDB" w:rsidRPr="00480966">
        <w:rPr>
          <w:rFonts w:ascii="Arial" w:hAnsi="Arial" w:cs="Arial"/>
          <w:sz w:val="24"/>
          <w:szCs w:val="24"/>
        </w:rPr>
        <w:t>inclusivity,</w:t>
      </w:r>
      <w:r w:rsidRPr="00480966">
        <w:rPr>
          <w:rFonts w:ascii="Arial" w:hAnsi="Arial" w:cs="Arial"/>
          <w:sz w:val="24"/>
          <w:szCs w:val="24"/>
        </w:rPr>
        <w:t xml:space="preserve"> and respect for diversity</w:t>
      </w:r>
      <w:r w:rsidR="007B3DDB" w:rsidRPr="00480966">
        <w:rPr>
          <w:rFonts w:ascii="Arial" w:hAnsi="Arial" w:cs="Arial"/>
          <w:sz w:val="24"/>
          <w:szCs w:val="24"/>
        </w:rPr>
        <w:t>.</w:t>
      </w:r>
    </w:p>
    <w:p w14:paraId="31009F55" w14:textId="77777777"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An ability to work in uncertainty and maintain a positive approach.</w:t>
      </w:r>
    </w:p>
    <w:p w14:paraId="7FED5AC3" w14:textId="155BD0A3"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Ability to work flexibly and when needed</w:t>
      </w:r>
      <w:r w:rsidR="007B3DDB" w:rsidRPr="00480966">
        <w:rPr>
          <w:rFonts w:ascii="Arial" w:hAnsi="Arial" w:cs="Arial"/>
          <w:sz w:val="24"/>
          <w:szCs w:val="24"/>
        </w:rPr>
        <w:t>,</w:t>
      </w:r>
      <w:r w:rsidRPr="00480966">
        <w:rPr>
          <w:rFonts w:ascii="Arial" w:hAnsi="Arial" w:cs="Arial"/>
          <w:sz w:val="24"/>
          <w:szCs w:val="24"/>
        </w:rPr>
        <w:t xml:space="preserve"> outside normal working hours</w:t>
      </w:r>
    </w:p>
    <w:p w14:paraId="0BB90595" w14:textId="74DAAAA3" w:rsidR="00B36571" w:rsidRPr="00480966" w:rsidRDefault="00B36571" w:rsidP="00B36571">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Ability to quickly build rapport, demonstrating persistence, </w:t>
      </w:r>
      <w:r w:rsidR="001B2C75" w:rsidRPr="00480966">
        <w:rPr>
          <w:rFonts w:ascii="Arial" w:hAnsi="Arial" w:cs="Arial"/>
          <w:sz w:val="24"/>
          <w:szCs w:val="24"/>
        </w:rPr>
        <w:t>determination,</w:t>
      </w:r>
      <w:r w:rsidRPr="00480966">
        <w:rPr>
          <w:rFonts w:ascii="Arial" w:hAnsi="Arial" w:cs="Arial"/>
          <w:sz w:val="24"/>
          <w:szCs w:val="24"/>
        </w:rPr>
        <w:t xml:space="preserve"> and resilience.</w:t>
      </w:r>
    </w:p>
    <w:p w14:paraId="128EA0D1" w14:textId="3EE87FAA"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Ability and commitment to </w:t>
      </w:r>
      <w:r w:rsidR="00B36571" w:rsidRPr="00480966">
        <w:rPr>
          <w:rFonts w:ascii="Arial" w:hAnsi="Arial" w:cs="Arial"/>
          <w:sz w:val="24"/>
          <w:szCs w:val="24"/>
        </w:rPr>
        <w:t xml:space="preserve">supporting </w:t>
      </w:r>
      <w:r w:rsidRPr="00480966">
        <w:rPr>
          <w:rFonts w:ascii="Arial" w:hAnsi="Arial" w:cs="Arial"/>
          <w:sz w:val="24"/>
          <w:szCs w:val="24"/>
        </w:rPr>
        <w:t>vulnerable customer groups and people with complex needs – at a pace and way in which they choose</w:t>
      </w:r>
      <w:r w:rsidR="00871618" w:rsidRPr="00480966">
        <w:rPr>
          <w:rFonts w:ascii="Arial" w:hAnsi="Arial" w:cs="Arial"/>
          <w:sz w:val="24"/>
          <w:szCs w:val="24"/>
        </w:rPr>
        <w:t>.</w:t>
      </w:r>
      <w:r w:rsidRPr="00480966">
        <w:rPr>
          <w:rFonts w:ascii="Arial" w:hAnsi="Arial" w:cs="Arial"/>
          <w:sz w:val="24"/>
          <w:szCs w:val="24"/>
        </w:rPr>
        <w:t xml:space="preserve"> </w:t>
      </w:r>
    </w:p>
    <w:p w14:paraId="67EA160D" w14:textId="77777777" w:rsidR="00B36571" w:rsidRPr="00480966" w:rsidRDefault="00B36571" w:rsidP="00B36571">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To demonstrate leadership qualities; strong negotiation, influencing and diplomacy skills; and the ability to advocate.</w:t>
      </w:r>
    </w:p>
    <w:p w14:paraId="3FFF5D15" w14:textId="708321DA"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To have a sense of humour, be personable and accept that things won’t </w:t>
      </w:r>
      <w:r w:rsidR="00B36571" w:rsidRPr="00480966">
        <w:rPr>
          <w:rFonts w:ascii="Arial" w:hAnsi="Arial" w:cs="Arial"/>
          <w:sz w:val="24"/>
          <w:szCs w:val="24"/>
        </w:rPr>
        <w:t xml:space="preserve">always </w:t>
      </w:r>
      <w:r w:rsidRPr="00480966">
        <w:rPr>
          <w:rFonts w:ascii="Arial" w:hAnsi="Arial" w:cs="Arial"/>
          <w:sz w:val="24"/>
          <w:szCs w:val="24"/>
        </w:rPr>
        <w:t xml:space="preserve">go as </w:t>
      </w:r>
      <w:r w:rsidR="00B36571" w:rsidRPr="00480966">
        <w:rPr>
          <w:rFonts w:ascii="Arial" w:hAnsi="Arial" w:cs="Arial"/>
          <w:sz w:val="24"/>
          <w:szCs w:val="24"/>
        </w:rPr>
        <w:t>planned</w:t>
      </w:r>
    </w:p>
    <w:p w14:paraId="14FA18DD" w14:textId="07609A3F" w:rsidR="00B36571" w:rsidRPr="00480966" w:rsidRDefault="00B36571" w:rsidP="00B36571">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The ability to </w:t>
      </w:r>
      <w:r w:rsidR="00331D54" w:rsidRPr="00480966">
        <w:rPr>
          <w:rFonts w:ascii="Arial" w:hAnsi="Arial" w:cs="Arial"/>
          <w:sz w:val="24"/>
          <w:szCs w:val="24"/>
        </w:rPr>
        <w:t xml:space="preserve">effectively network, </w:t>
      </w:r>
      <w:r w:rsidRPr="00480966">
        <w:rPr>
          <w:rFonts w:ascii="Arial" w:hAnsi="Arial" w:cs="Arial"/>
          <w:sz w:val="24"/>
          <w:szCs w:val="24"/>
        </w:rPr>
        <w:t>collaborate with partner agencies and develop contacts across a wide range of local services.</w:t>
      </w:r>
    </w:p>
    <w:p w14:paraId="07155980" w14:textId="77777777" w:rsidR="00B36571" w:rsidRPr="00480966" w:rsidRDefault="00B36571" w:rsidP="00B36571">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Professional curiosity and a growth mindset with the ability and willingness to apply learning in support delivery.</w:t>
      </w:r>
    </w:p>
    <w:p w14:paraId="05F3C66D" w14:textId="27EFA109" w:rsidR="00824E5F" w:rsidRPr="00480966" w:rsidRDefault="00824E5F" w:rsidP="00824E5F">
      <w:pPr>
        <w:pStyle w:val="ListParagraph"/>
        <w:numPr>
          <w:ilvl w:val="0"/>
          <w:numId w:val="17"/>
        </w:numPr>
        <w:spacing w:after="200" w:line="276" w:lineRule="auto"/>
        <w:jc w:val="both"/>
        <w:rPr>
          <w:rFonts w:ascii="Arial" w:hAnsi="Arial" w:cs="Arial"/>
          <w:sz w:val="24"/>
          <w:szCs w:val="24"/>
        </w:rPr>
      </w:pPr>
      <w:r w:rsidRPr="00480966">
        <w:rPr>
          <w:rFonts w:ascii="Arial" w:hAnsi="Arial" w:cs="Arial"/>
          <w:sz w:val="24"/>
          <w:szCs w:val="24"/>
        </w:rPr>
        <w:t xml:space="preserve">Ability </w:t>
      </w:r>
      <w:r w:rsidR="00B36571" w:rsidRPr="00480966">
        <w:rPr>
          <w:rFonts w:ascii="Arial" w:hAnsi="Arial" w:cs="Arial"/>
          <w:sz w:val="24"/>
          <w:szCs w:val="24"/>
        </w:rPr>
        <w:t xml:space="preserve">and willingness </w:t>
      </w:r>
      <w:r w:rsidRPr="00480966">
        <w:rPr>
          <w:rFonts w:ascii="Arial" w:hAnsi="Arial" w:cs="Arial"/>
          <w:sz w:val="24"/>
          <w:szCs w:val="24"/>
        </w:rPr>
        <w:t xml:space="preserve">to work across the area to meet service delivery demands when required. </w:t>
      </w:r>
    </w:p>
    <w:p w14:paraId="4C3448EB" w14:textId="4AEAEDEF" w:rsidR="00B07C41" w:rsidRPr="00480966" w:rsidRDefault="00380010" w:rsidP="00B07C41">
      <w:pPr>
        <w:spacing w:after="160"/>
        <w:rPr>
          <w:rFonts w:ascii="Arial" w:eastAsia="Arial" w:hAnsi="Arial" w:cs="Arial"/>
          <w:b/>
          <w:bCs/>
          <w:color w:val="000000"/>
        </w:rPr>
      </w:pPr>
      <w:r w:rsidRPr="00480966">
        <w:rPr>
          <w:rFonts w:ascii="Arial" w:eastAsia="Arial" w:hAnsi="Arial" w:cs="Arial"/>
          <w:b/>
          <w:bCs/>
          <w:lang w:eastAsia="en-GB"/>
        </w:rPr>
        <w:t>Additional Details</w:t>
      </w:r>
      <w:r w:rsidR="00480966">
        <w:rPr>
          <w:rFonts w:ascii="Arial" w:eastAsia="Arial" w:hAnsi="Arial" w:cs="Arial"/>
          <w:b/>
          <w:bCs/>
          <w:lang w:eastAsia="en-GB"/>
        </w:rPr>
        <w:t xml:space="preserve">: </w:t>
      </w:r>
      <w:r w:rsidR="00B07C41" w:rsidRPr="00480966">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480966" w:rsidRPr="00480966">
        <w:rPr>
          <w:rFonts w:ascii="Arial" w:eastAsia="Arial" w:hAnsi="Arial" w:cs="Arial"/>
          <w:i/>
          <w:iCs/>
          <w:color w:val="000000"/>
        </w:rPr>
        <w:t>.</w:t>
      </w:r>
    </w:p>
    <w:p w14:paraId="0CDE3EE8" w14:textId="77777777" w:rsidR="00B07C41" w:rsidRPr="00480966" w:rsidRDefault="00B07C41" w:rsidP="00B07C41">
      <w:pPr>
        <w:spacing w:after="160"/>
        <w:jc w:val="both"/>
        <w:rPr>
          <w:rFonts w:ascii="Arial" w:eastAsia="Arial" w:hAnsi="Arial" w:cs="Arial"/>
          <w:color w:val="000000"/>
        </w:rPr>
      </w:pPr>
      <w:r w:rsidRPr="00480966">
        <w:rPr>
          <w:rFonts w:ascii="Arial" w:eastAsia="Arial" w:hAnsi="Arial" w:cs="Arial"/>
          <w:bCs/>
          <w:i/>
          <w:color w:val="000000"/>
        </w:rPr>
        <w:t>Example -</w:t>
      </w:r>
      <w:r w:rsidRPr="00480966">
        <w:rPr>
          <w:rFonts w:ascii="Arial" w:eastAsia="Arial" w:hAnsi="Arial" w:cs="Arial"/>
          <w:color w:val="000000"/>
        </w:rPr>
        <w:t xml:space="preserve"> </w:t>
      </w:r>
      <w:r w:rsidRPr="00480966">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other irrelevant factor. We welcome applications from military veterans or service leavers.  We will interview all disabled applicants who meet the essential criteria. </w:t>
      </w:r>
    </w:p>
    <w:p w14:paraId="45201476" w14:textId="77777777" w:rsidR="00B07C41" w:rsidRPr="00480966" w:rsidRDefault="00B07C41" w:rsidP="00B07C41">
      <w:pPr>
        <w:spacing w:after="160"/>
        <w:jc w:val="both"/>
        <w:rPr>
          <w:rFonts w:ascii="Arial" w:eastAsia="Arial" w:hAnsi="Arial" w:cs="Arial"/>
          <w:b/>
          <w:bCs/>
          <w:color w:val="000000"/>
        </w:rPr>
      </w:pPr>
      <w:r w:rsidRPr="00480966">
        <w:rPr>
          <w:rFonts w:ascii="Arial" w:eastAsia="Arial" w:hAnsi="Arial" w:cs="Arial"/>
          <w:i/>
          <w:iCs/>
          <w:color w:val="000000"/>
        </w:rPr>
        <w:t>Also consider any flexible working arrangement opportunities and any selection processes that you use.</w:t>
      </w:r>
      <w:r w:rsidRPr="00480966">
        <w:rPr>
          <w:rFonts w:ascii="Arial" w:eastAsia="Arial" w:hAnsi="Arial" w:cs="Arial"/>
          <w:b/>
          <w:bCs/>
          <w:color w:val="000000"/>
        </w:rPr>
        <w:t xml:space="preserve"> </w:t>
      </w:r>
    </w:p>
    <w:p w14:paraId="7AA40722" w14:textId="00110E1B" w:rsidR="00124EEC" w:rsidRPr="00480966" w:rsidRDefault="00B07C41" w:rsidP="00480966">
      <w:pPr>
        <w:spacing w:after="160"/>
        <w:rPr>
          <w:rFonts w:ascii="Arial" w:eastAsia="Arial" w:hAnsi="Arial" w:cs="Arial"/>
          <w:b/>
          <w:bCs/>
          <w:lang w:eastAsia="en-GB"/>
        </w:rPr>
      </w:pPr>
      <w:r w:rsidRPr="00480966">
        <w:rPr>
          <w:rFonts w:ascii="Arial" w:eastAsia="Arial" w:hAnsi="Arial" w:cs="Arial"/>
          <w:b/>
          <w:bCs/>
          <w:color w:val="000000"/>
        </w:rPr>
        <w:t>How to apply</w:t>
      </w:r>
      <w:r w:rsidRPr="00480966">
        <w:rPr>
          <w:rFonts w:ascii="Arial" w:eastAsia="Arial" w:hAnsi="Arial" w:cs="Arial"/>
          <w:b/>
          <w:color w:val="000000"/>
        </w:rPr>
        <w:t>:</w:t>
      </w:r>
      <w:r w:rsidRPr="00480966">
        <w:rPr>
          <w:rFonts w:ascii="Arial" w:eastAsia="Arial" w:hAnsi="Arial" w:cs="Arial"/>
          <w:color w:val="000000"/>
        </w:rPr>
        <w:t xml:space="preserve"> </w:t>
      </w:r>
      <w:r w:rsidRPr="00480966">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61F8C5CB" w14:textId="77777777" w:rsidR="00380010" w:rsidRPr="00480966" w:rsidRDefault="00380010" w:rsidP="00380010">
      <w:pPr>
        <w:spacing w:before="100" w:beforeAutospacing="1"/>
        <w:rPr>
          <w:rFonts w:ascii="Arial" w:eastAsia="Arial" w:hAnsi="Arial" w:cs="Arial"/>
          <w:b/>
          <w:bCs/>
          <w:color w:val="000000" w:themeColor="text1"/>
          <w:lang w:eastAsia="en-GB"/>
        </w:rPr>
      </w:pPr>
      <w:r w:rsidRPr="00480966">
        <w:rPr>
          <w:rFonts w:ascii="Arial" w:eastAsia="Arial" w:hAnsi="Arial" w:cs="Arial"/>
          <w:b/>
          <w:bCs/>
          <w:color w:val="000000" w:themeColor="text1"/>
          <w:lang w:eastAsia="en-GB"/>
        </w:rPr>
        <w:lastRenderedPageBreak/>
        <w:t xml:space="preserve">Salary range: </w:t>
      </w:r>
      <w:r w:rsidRPr="00480966">
        <w:rPr>
          <w:rFonts w:ascii="Arial" w:eastAsia="Arial" w:hAnsi="Arial" w:cs="Arial"/>
          <w:i/>
          <w:color w:val="000000" w:themeColor="text1"/>
          <w:lang w:eastAsia="en-GB"/>
        </w:rPr>
        <w:t>£xxxx - £xxxx</w:t>
      </w:r>
    </w:p>
    <w:p w14:paraId="1FC8F71B" w14:textId="77777777" w:rsidR="00380010" w:rsidRPr="00480966" w:rsidRDefault="00380010" w:rsidP="00380010">
      <w:pPr>
        <w:spacing w:before="100" w:beforeAutospacing="1"/>
        <w:rPr>
          <w:rFonts w:ascii="Arial" w:eastAsia="Arial" w:hAnsi="Arial" w:cs="Arial"/>
          <w:color w:val="000000" w:themeColor="text1"/>
          <w:lang w:eastAsia="en-GB"/>
        </w:rPr>
      </w:pPr>
      <w:r w:rsidRPr="00480966">
        <w:rPr>
          <w:rFonts w:ascii="Arial" w:eastAsia="Arial" w:hAnsi="Arial" w:cs="Arial"/>
          <w:b/>
          <w:bCs/>
          <w:color w:val="000000" w:themeColor="text1"/>
          <w:lang w:eastAsia="en-GB"/>
        </w:rPr>
        <w:t>Closing date</w:t>
      </w:r>
      <w:r w:rsidRPr="00480966">
        <w:rPr>
          <w:rFonts w:ascii="Arial" w:eastAsia="Arial" w:hAnsi="Arial" w:cs="Arial"/>
          <w:color w:val="000000" w:themeColor="text1"/>
          <w:lang w:eastAsia="en-GB"/>
        </w:rPr>
        <w:t>: xxxx</w:t>
      </w:r>
    </w:p>
    <w:p w14:paraId="0A70906F" w14:textId="5DBDA0D9" w:rsidR="00FA1036" w:rsidRDefault="00380010" w:rsidP="00480966">
      <w:pPr>
        <w:spacing w:before="100" w:beforeAutospacing="1"/>
        <w:rPr>
          <w:rFonts w:ascii="Arial" w:eastAsia="Arial" w:hAnsi="Arial" w:cs="Arial"/>
          <w:i/>
          <w:iCs/>
          <w:color w:val="000000" w:themeColor="text1"/>
          <w:lang w:eastAsia="en-GB"/>
        </w:rPr>
      </w:pPr>
      <w:r w:rsidRPr="00480966">
        <w:rPr>
          <w:rFonts w:ascii="Arial" w:eastAsia="Arial" w:hAnsi="Arial" w:cs="Arial"/>
          <w:b/>
          <w:bCs/>
          <w:color w:val="000000" w:themeColor="text1"/>
          <w:lang w:eastAsia="en-GB"/>
        </w:rPr>
        <w:t xml:space="preserve">For information please contact: </w:t>
      </w:r>
      <w:r w:rsidRPr="00480966">
        <w:rPr>
          <w:rFonts w:ascii="Arial" w:eastAsia="Arial" w:hAnsi="Arial" w:cs="Arial"/>
          <w:i/>
          <w:iCs/>
          <w:color w:val="000000" w:themeColor="text1"/>
          <w:lang w:eastAsia="en-GB"/>
        </w:rPr>
        <w:t>Name and contact details of recruiting manager.</w:t>
      </w:r>
    </w:p>
    <w:p w14:paraId="4ED09440" w14:textId="32D438E9" w:rsidR="001D605E" w:rsidRDefault="001D605E" w:rsidP="00480966">
      <w:pPr>
        <w:spacing w:before="100" w:beforeAutospacing="1"/>
        <w:rPr>
          <w:rFonts w:ascii="Arial" w:eastAsia="Arial" w:hAnsi="Arial" w:cs="Arial"/>
          <w:i/>
          <w:iCs/>
          <w:color w:val="000000" w:themeColor="text1"/>
          <w:lang w:eastAsia="en-GB"/>
        </w:rPr>
      </w:pPr>
    </w:p>
    <w:p w14:paraId="12981E6F" w14:textId="70D44F5B" w:rsidR="001D605E" w:rsidRDefault="001D605E" w:rsidP="00480966">
      <w:pPr>
        <w:spacing w:before="100" w:beforeAutospacing="1"/>
        <w:rPr>
          <w:rFonts w:ascii="Arial" w:eastAsia="Arial" w:hAnsi="Arial" w:cs="Arial"/>
          <w:i/>
          <w:iCs/>
          <w:color w:val="000000" w:themeColor="text1"/>
          <w:lang w:eastAsia="en-GB"/>
        </w:rPr>
      </w:pPr>
    </w:p>
    <w:p w14:paraId="1BF53765" w14:textId="295ACF5F" w:rsidR="001D605E" w:rsidRDefault="001D605E" w:rsidP="00480966">
      <w:pPr>
        <w:spacing w:before="100" w:beforeAutospacing="1"/>
        <w:rPr>
          <w:rFonts w:ascii="Arial" w:eastAsia="Arial" w:hAnsi="Arial" w:cs="Arial"/>
          <w:i/>
          <w:iCs/>
          <w:color w:val="000000" w:themeColor="text1"/>
          <w:lang w:eastAsia="en-GB"/>
        </w:rPr>
      </w:pPr>
    </w:p>
    <w:p w14:paraId="1BD23366" w14:textId="6A0A9942" w:rsidR="001D605E" w:rsidRDefault="001D605E" w:rsidP="00480966">
      <w:pPr>
        <w:spacing w:before="100" w:beforeAutospacing="1"/>
        <w:rPr>
          <w:rFonts w:ascii="Arial" w:eastAsia="Arial" w:hAnsi="Arial" w:cs="Arial"/>
          <w:i/>
          <w:iCs/>
          <w:color w:val="000000" w:themeColor="text1"/>
          <w:lang w:eastAsia="en-GB"/>
        </w:rPr>
      </w:pPr>
    </w:p>
    <w:p w14:paraId="33A66493" w14:textId="116D2EF3" w:rsidR="001D605E" w:rsidRDefault="001D605E" w:rsidP="00480966">
      <w:pPr>
        <w:spacing w:before="100" w:beforeAutospacing="1"/>
        <w:rPr>
          <w:rFonts w:ascii="Arial" w:eastAsia="Arial" w:hAnsi="Arial" w:cs="Arial"/>
          <w:i/>
          <w:iCs/>
          <w:color w:val="000000" w:themeColor="text1"/>
          <w:lang w:eastAsia="en-GB"/>
        </w:rPr>
      </w:pPr>
    </w:p>
    <w:p w14:paraId="24AEE810" w14:textId="650961BC" w:rsidR="001D605E" w:rsidRDefault="001D605E" w:rsidP="00480966">
      <w:pPr>
        <w:spacing w:before="100" w:beforeAutospacing="1"/>
        <w:rPr>
          <w:rFonts w:ascii="Arial" w:eastAsia="Arial" w:hAnsi="Arial" w:cs="Arial"/>
          <w:i/>
          <w:iCs/>
          <w:color w:val="000000" w:themeColor="text1"/>
          <w:lang w:eastAsia="en-GB"/>
        </w:rPr>
      </w:pPr>
    </w:p>
    <w:p w14:paraId="33F764C8" w14:textId="34E20D52" w:rsidR="001D605E" w:rsidRDefault="001D605E" w:rsidP="00480966">
      <w:pPr>
        <w:spacing w:before="100" w:beforeAutospacing="1"/>
        <w:rPr>
          <w:rFonts w:ascii="Arial" w:eastAsia="Arial" w:hAnsi="Arial" w:cs="Arial"/>
          <w:i/>
          <w:iCs/>
          <w:color w:val="000000" w:themeColor="text1"/>
          <w:lang w:eastAsia="en-GB"/>
        </w:rPr>
      </w:pPr>
    </w:p>
    <w:p w14:paraId="5F25D343" w14:textId="49268E53" w:rsidR="001D605E" w:rsidRDefault="001D605E" w:rsidP="00480966">
      <w:pPr>
        <w:spacing w:before="100" w:beforeAutospacing="1"/>
        <w:rPr>
          <w:rFonts w:ascii="Arial" w:eastAsia="Arial" w:hAnsi="Arial" w:cs="Arial"/>
          <w:i/>
          <w:iCs/>
          <w:color w:val="000000" w:themeColor="text1"/>
          <w:lang w:eastAsia="en-GB"/>
        </w:rPr>
      </w:pPr>
    </w:p>
    <w:p w14:paraId="672EEFF3" w14:textId="0EB82967" w:rsidR="001D605E" w:rsidRDefault="001D605E" w:rsidP="00480966">
      <w:pPr>
        <w:spacing w:before="100" w:beforeAutospacing="1"/>
        <w:rPr>
          <w:rFonts w:ascii="Arial" w:eastAsia="Arial" w:hAnsi="Arial" w:cs="Arial"/>
          <w:i/>
          <w:iCs/>
          <w:color w:val="000000" w:themeColor="text1"/>
          <w:lang w:eastAsia="en-GB"/>
        </w:rPr>
      </w:pPr>
    </w:p>
    <w:p w14:paraId="4A190C04" w14:textId="3DEEC6C0" w:rsidR="001D605E" w:rsidRDefault="001D605E" w:rsidP="00480966">
      <w:pPr>
        <w:spacing w:before="100" w:beforeAutospacing="1"/>
        <w:rPr>
          <w:rFonts w:ascii="Arial" w:eastAsia="Arial" w:hAnsi="Arial" w:cs="Arial"/>
          <w:i/>
          <w:iCs/>
          <w:color w:val="000000" w:themeColor="text1"/>
          <w:lang w:eastAsia="en-GB"/>
        </w:rPr>
      </w:pPr>
    </w:p>
    <w:p w14:paraId="0C4B90AA" w14:textId="49F9863A" w:rsidR="001D605E" w:rsidRDefault="001D605E" w:rsidP="00480966">
      <w:pPr>
        <w:spacing w:before="100" w:beforeAutospacing="1"/>
        <w:rPr>
          <w:rFonts w:ascii="Arial" w:eastAsia="Arial" w:hAnsi="Arial" w:cs="Arial"/>
          <w:i/>
          <w:iCs/>
          <w:color w:val="000000" w:themeColor="text1"/>
          <w:lang w:eastAsia="en-GB"/>
        </w:rPr>
      </w:pPr>
    </w:p>
    <w:p w14:paraId="049F28F4" w14:textId="68F2CFDC" w:rsidR="001D605E" w:rsidRDefault="001D605E" w:rsidP="00480966">
      <w:pPr>
        <w:spacing w:before="100" w:beforeAutospacing="1"/>
        <w:rPr>
          <w:rFonts w:ascii="Arial" w:eastAsia="Arial" w:hAnsi="Arial" w:cs="Arial"/>
          <w:i/>
          <w:iCs/>
          <w:color w:val="000000" w:themeColor="text1"/>
          <w:lang w:eastAsia="en-GB"/>
        </w:rPr>
      </w:pPr>
    </w:p>
    <w:p w14:paraId="461D261B" w14:textId="674BA4F6" w:rsidR="001D605E" w:rsidRDefault="001D605E" w:rsidP="00480966">
      <w:pPr>
        <w:spacing w:before="100" w:beforeAutospacing="1"/>
        <w:rPr>
          <w:rFonts w:ascii="Arial" w:eastAsia="Arial" w:hAnsi="Arial" w:cs="Arial"/>
          <w:i/>
          <w:iCs/>
          <w:color w:val="000000" w:themeColor="text1"/>
          <w:lang w:eastAsia="en-GB"/>
        </w:rPr>
      </w:pPr>
    </w:p>
    <w:p w14:paraId="5C045253" w14:textId="2CD715A4" w:rsidR="001D605E" w:rsidRDefault="001D605E" w:rsidP="00480966">
      <w:pPr>
        <w:spacing w:before="100" w:beforeAutospacing="1"/>
        <w:rPr>
          <w:rFonts w:ascii="Arial" w:eastAsia="Arial" w:hAnsi="Arial" w:cs="Arial"/>
          <w:i/>
          <w:iCs/>
          <w:color w:val="000000" w:themeColor="text1"/>
          <w:lang w:eastAsia="en-GB"/>
        </w:rPr>
      </w:pPr>
    </w:p>
    <w:p w14:paraId="52660619" w14:textId="2F04DEE6" w:rsidR="001D605E" w:rsidRDefault="001D605E" w:rsidP="00480966">
      <w:pPr>
        <w:spacing w:before="100" w:beforeAutospacing="1"/>
        <w:rPr>
          <w:rFonts w:ascii="Arial" w:eastAsia="Arial" w:hAnsi="Arial" w:cs="Arial"/>
          <w:i/>
          <w:iCs/>
          <w:color w:val="000000" w:themeColor="text1"/>
          <w:lang w:eastAsia="en-GB"/>
        </w:rPr>
      </w:pPr>
    </w:p>
    <w:p w14:paraId="68E7F405" w14:textId="2589552F" w:rsidR="001D605E" w:rsidRDefault="001D605E" w:rsidP="00480966">
      <w:pPr>
        <w:spacing w:before="100" w:beforeAutospacing="1"/>
        <w:rPr>
          <w:rFonts w:ascii="Arial" w:eastAsia="Arial" w:hAnsi="Arial" w:cs="Arial"/>
          <w:i/>
          <w:iCs/>
          <w:color w:val="000000" w:themeColor="text1"/>
          <w:lang w:eastAsia="en-GB"/>
        </w:rPr>
      </w:pPr>
    </w:p>
    <w:p w14:paraId="2095BF19" w14:textId="2BD0DF73" w:rsidR="001D605E" w:rsidRDefault="001D605E" w:rsidP="00480966">
      <w:pPr>
        <w:spacing w:before="100" w:beforeAutospacing="1"/>
        <w:rPr>
          <w:rFonts w:ascii="Arial" w:eastAsia="Arial" w:hAnsi="Arial" w:cs="Arial"/>
          <w:i/>
          <w:iCs/>
          <w:color w:val="000000" w:themeColor="text1"/>
          <w:lang w:eastAsia="en-GB"/>
        </w:rPr>
      </w:pPr>
    </w:p>
    <w:p w14:paraId="07190F8E" w14:textId="677666B7" w:rsidR="001D605E" w:rsidRDefault="001D605E" w:rsidP="00480966">
      <w:pPr>
        <w:spacing w:before="100" w:beforeAutospacing="1"/>
        <w:rPr>
          <w:rFonts w:ascii="Arial" w:eastAsia="Arial" w:hAnsi="Arial" w:cs="Arial"/>
          <w:i/>
          <w:iCs/>
          <w:color w:val="000000" w:themeColor="text1"/>
          <w:lang w:eastAsia="en-GB"/>
        </w:rPr>
      </w:pPr>
    </w:p>
    <w:p w14:paraId="444F7A29" w14:textId="380E3E27" w:rsidR="001D605E" w:rsidRDefault="001D605E" w:rsidP="00480966">
      <w:pPr>
        <w:spacing w:before="100" w:beforeAutospacing="1"/>
        <w:rPr>
          <w:rFonts w:ascii="Arial" w:eastAsia="Arial" w:hAnsi="Arial" w:cs="Arial"/>
          <w:i/>
          <w:iCs/>
          <w:color w:val="000000" w:themeColor="text1"/>
          <w:lang w:eastAsia="en-GB"/>
        </w:rPr>
      </w:pPr>
    </w:p>
    <w:p w14:paraId="15732E0B" w14:textId="77777777" w:rsidR="001D605E" w:rsidRDefault="001D605E" w:rsidP="00480966">
      <w:pPr>
        <w:spacing w:before="100" w:beforeAutospacing="1"/>
        <w:rPr>
          <w:rFonts w:ascii="Arial" w:eastAsia="Arial" w:hAnsi="Arial" w:cs="Arial"/>
          <w:i/>
          <w:iCs/>
          <w:color w:val="000000" w:themeColor="text1"/>
          <w:lang w:eastAsia="en-GB"/>
        </w:rPr>
      </w:pPr>
    </w:p>
    <w:p w14:paraId="468DFCFC" w14:textId="77777777" w:rsidR="001D605E" w:rsidRDefault="001D605E" w:rsidP="00FA1036">
      <w:pPr>
        <w:pStyle w:val="Header"/>
        <w:rPr>
          <w:rFonts w:ascii="Arial" w:hAnsi="Arial" w:cs="Arial"/>
          <w:b/>
          <w:bCs/>
        </w:rPr>
      </w:pPr>
    </w:p>
    <w:p w14:paraId="1CEDF785" w14:textId="7EBA2798" w:rsidR="00FA1036" w:rsidRPr="00480966" w:rsidRDefault="00FA1036" w:rsidP="00FA1036">
      <w:pPr>
        <w:pStyle w:val="Header"/>
        <w:rPr>
          <w:rFonts w:ascii="Arial" w:hAnsi="Arial" w:cs="Arial"/>
          <w:b/>
          <w:bCs/>
        </w:rPr>
      </w:pPr>
      <w:r w:rsidRPr="00480966">
        <w:rPr>
          <w:rFonts w:ascii="Arial" w:hAnsi="Arial" w:cs="Arial"/>
          <w:b/>
          <w:bCs/>
        </w:rPr>
        <w:lastRenderedPageBreak/>
        <w:t>Housing First Worker – Job Profile</w:t>
      </w:r>
    </w:p>
    <w:p w14:paraId="0C87169F" w14:textId="4B4BA8FD" w:rsidR="00FA1036" w:rsidRPr="00480966" w:rsidRDefault="00FA1036" w:rsidP="00480966">
      <w:pPr>
        <w:pStyle w:val="Header"/>
        <w:rPr>
          <w:rFonts w:ascii="Arial" w:hAnsi="Arial" w:cs="Arial"/>
          <w:b/>
          <w:bCs/>
        </w:rPr>
      </w:pPr>
      <w:r w:rsidRPr="00480966">
        <w:rPr>
          <w:rFonts w:ascii="Arial" w:hAnsi="Arial" w:cs="Arial"/>
          <w:b/>
          <w:bCs/>
        </w:rPr>
        <w:t xml:space="preserve">Technical and </w:t>
      </w:r>
      <w:r w:rsidR="00163354" w:rsidRPr="00480966">
        <w:rPr>
          <w:rFonts w:ascii="Arial" w:hAnsi="Arial" w:cs="Arial"/>
          <w:b/>
          <w:bCs/>
        </w:rPr>
        <w:t>p</w:t>
      </w:r>
      <w:r w:rsidRPr="00480966">
        <w:rPr>
          <w:rFonts w:ascii="Arial" w:hAnsi="Arial" w:cs="Arial"/>
          <w:b/>
          <w:bCs/>
        </w:rPr>
        <w:t xml:space="preserve">rofessional </w:t>
      </w:r>
      <w:r w:rsidR="00163354" w:rsidRPr="00480966">
        <w:rPr>
          <w:rFonts w:ascii="Arial" w:hAnsi="Arial" w:cs="Arial"/>
          <w:b/>
          <w:bCs/>
        </w:rPr>
        <w:t>k</w:t>
      </w:r>
      <w:r w:rsidRPr="00480966">
        <w:rPr>
          <w:rFonts w:ascii="Arial" w:hAnsi="Arial" w:cs="Arial"/>
          <w:b/>
          <w:bCs/>
        </w:rPr>
        <w:t>now-</w:t>
      </w:r>
      <w:r w:rsidR="00163354" w:rsidRPr="00480966">
        <w:rPr>
          <w:rFonts w:ascii="Arial" w:hAnsi="Arial" w:cs="Arial"/>
          <w:b/>
          <w:bCs/>
        </w:rPr>
        <w:t>h</w:t>
      </w:r>
      <w:r w:rsidRPr="00480966">
        <w:rPr>
          <w:rFonts w:ascii="Arial" w:hAnsi="Arial" w:cs="Arial"/>
          <w:b/>
          <w:bCs/>
        </w:rPr>
        <w:t xml:space="preserve">ow required for </w:t>
      </w:r>
      <w:r w:rsidR="00163354" w:rsidRPr="00480966">
        <w:rPr>
          <w:rFonts w:ascii="Arial" w:hAnsi="Arial" w:cs="Arial"/>
          <w:b/>
          <w:bCs/>
        </w:rPr>
        <w:t>e</w:t>
      </w:r>
      <w:r w:rsidRPr="00480966">
        <w:rPr>
          <w:rFonts w:ascii="Arial" w:hAnsi="Arial" w:cs="Arial"/>
          <w:b/>
          <w:bCs/>
        </w:rPr>
        <w:t xml:space="preserve">ffective </w:t>
      </w:r>
      <w:r w:rsidR="00163354" w:rsidRPr="00480966">
        <w:rPr>
          <w:rFonts w:ascii="Arial" w:hAnsi="Arial" w:cs="Arial"/>
          <w:b/>
          <w:bCs/>
        </w:rPr>
        <w:t>p</w:t>
      </w:r>
      <w:r w:rsidRPr="00480966">
        <w:rPr>
          <w:rFonts w:ascii="Arial" w:hAnsi="Arial" w:cs="Arial"/>
          <w:b/>
          <w:bCs/>
        </w:rPr>
        <w:t>erformance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tblGrid>
      <w:tr w:rsidR="00FA1036" w:rsidRPr="00480966" w14:paraId="18A95775" w14:textId="77777777" w:rsidTr="00FC11D8">
        <w:tc>
          <w:tcPr>
            <w:tcW w:w="9242" w:type="dxa"/>
          </w:tcPr>
          <w:p w14:paraId="357B8E01" w14:textId="77777777" w:rsidR="00FA1036" w:rsidRPr="00480966" w:rsidRDefault="00FA1036" w:rsidP="00FC11D8">
            <w:pPr>
              <w:pStyle w:val="Header"/>
              <w:spacing w:before="120"/>
              <w:jc w:val="both"/>
              <w:rPr>
                <w:rFonts w:ascii="Arial" w:hAnsi="Arial" w:cs="Arial"/>
                <w:b/>
                <w:bCs/>
              </w:rPr>
            </w:pPr>
            <w:r w:rsidRPr="00480966">
              <w:rPr>
                <w:rFonts w:ascii="Arial" w:hAnsi="Arial" w:cs="Arial"/>
                <w:b/>
                <w:bCs/>
              </w:rPr>
              <w:t xml:space="preserve">Experience and knowledge: </w:t>
            </w:r>
          </w:p>
          <w:p w14:paraId="600397B3" w14:textId="06EEAC96" w:rsidR="00FA1036" w:rsidRPr="00480966" w:rsidRDefault="0096226B" w:rsidP="00480966">
            <w:pPr>
              <w:pStyle w:val="Header"/>
              <w:numPr>
                <w:ilvl w:val="0"/>
                <w:numId w:val="20"/>
              </w:numPr>
              <w:tabs>
                <w:tab w:val="clear" w:pos="4320"/>
                <w:tab w:val="clear" w:pos="8640"/>
                <w:tab w:val="center" w:pos="4153"/>
                <w:tab w:val="right" w:pos="8306"/>
              </w:tabs>
              <w:spacing w:before="120"/>
              <w:rPr>
                <w:rFonts w:ascii="Arial" w:hAnsi="Arial" w:cs="Arial"/>
              </w:rPr>
            </w:pPr>
            <w:r w:rsidRPr="00480966">
              <w:rPr>
                <w:rFonts w:ascii="Arial" w:hAnsi="Arial" w:cs="Arial"/>
              </w:rPr>
              <w:t>E</w:t>
            </w:r>
            <w:r w:rsidR="00FA1036" w:rsidRPr="00480966">
              <w:rPr>
                <w:rFonts w:ascii="Arial" w:hAnsi="Arial" w:cs="Arial"/>
              </w:rPr>
              <w:t xml:space="preserve">xperience </w:t>
            </w:r>
            <w:r w:rsidRPr="00480966">
              <w:rPr>
                <w:rFonts w:ascii="Arial" w:hAnsi="Arial" w:cs="Arial"/>
              </w:rPr>
              <w:t xml:space="preserve">of </w:t>
            </w:r>
            <w:r w:rsidR="00FA1036" w:rsidRPr="00480966">
              <w:rPr>
                <w:rFonts w:ascii="Arial" w:hAnsi="Arial" w:cs="Arial"/>
              </w:rPr>
              <w:t>providing support to people experiencing multiple disadvantage, including: homelessness, substance misuse, mental and physical ill health, offending behaviour.</w:t>
            </w:r>
          </w:p>
          <w:p w14:paraId="04DF97FB" w14:textId="77777777" w:rsidR="00FA1036" w:rsidRPr="00480966" w:rsidRDefault="00FA1036" w:rsidP="00480966">
            <w:pPr>
              <w:numPr>
                <w:ilvl w:val="0"/>
                <w:numId w:val="20"/>
              </w:numPr>
              <w:spacing w:before="120" w:after="120"/>
              <w:rPr>
                <w:rFonts w:ascii="Arial" w:hAnsi="Arial" w:cs="Arial"/>
              </w:rPr>
            </w:pPr>
            <w:r w:rsidRPr="00480966">
              <w:rPr>
                <w:rFonts w:ascii="Arial" w:hAnsi="Arial" w:cs="Arial"/>
              </w:rPr>
              <w:t>Experience of effective liaison with social, health, housing and criminal justice agencies.</w:t>
            </w:r>
          </w:p>
          <w:p w14:paraId="10D62585" w14:textId="77777777" w:rsidR="00FA1036" w:rsidRPr="00480966" w:rsidRDefault="00FA1036" w:rsidP="00480966">
            <w:pPr>
              <w:numPr>
                <w:ilvl w:val="0"/>
                <w:numId w:val="20"/>
              </w:numPr>
              <w:spacing w:before="120" w:after="120"/>
              <w:rPr>
                <w:rFonts w:ascii="Arial" w:hAnsi="Arial" w:cs="Arial"/>
              </w:rPr>
            </w:pPr>
            <w:r w:rsidRPr="00480966">
              <w:rPr>
                <w:rFonts w:ascii="Arial" w:hAnsi="Arial" w:cs="Arial"/>
              </w:rPr>
              <w:t>Experience of writing client records, completing monitoring materials and contributing to project evaluation.</w:t>
            </w:r>
          </w:p>
          <w:p w14:paraId="026A0EAD" w14:textId="77777777" w:rsidR="00FA1036" w:rsidRPr="00480966" w:rsidRDefault="00FA1036" w:rsidP="00480966">
            <w:pPr>
              <w:numPr>
                <w:ilvl w:val="0"/>
                <w:numId w:val="20"/>
              </w:numPr>
              <w:spacing w:before="120"/>
              <w:rPr>
                <w:rFonts w:ascii="Arial" w:hAnsi="Arial" w:cs="Arial"/>
                <w:color w:val="000000"/>
              </w:rPr>
            </w:pPr>
            <w:r w:rsidRPr="00480966">
              <w:rPr>
                <w:rFonts w:ascii="Arial" w:hAnsi="Arial" w:cs="Arial"/>
                <w:color w:val="000000"/>
              </w:rPr>
              <w:t>A significant level of experience, practise and understanding of the principles of risk and needs assessment, planning, goal setting, and reviewing.</w:t>
            </w:r>
          </w:p>
          <w:p w14:paraId="39C1AE88" w14:textId="77777777" w:rsidR="00FA1036" w:rsidRPr="00480966" w:rsidRDefault="00FA1036" w:rsidP="00480966">
            <w:pPr>
              <w:numPr>
                <w:ilvl w:val="0"/>
                <w:numId w:val="20"/>
              </w:numPr>
              <w:tabs>
                <w:tab w:val="left" w:pos="851"/>
                <w:tab w:val="left" w:pos="1134"/>
              </w:tabs>
              <w:spacing w:before="120"/>
              <w:rPr>
                <w:rFonts w:ascii="Arial" w:hAnsi="Arial" w:cs="Arial"/>
              </w:rPr>
            </w:pPr>
            <w:r w:rsidRPr="00480966">
              <w:rPr>
                <w:rFonts w:ascii="Arial" w:hAnsi="Arial" w:cs="Arial"/>
              </w:rPr>
              <w:t>An understanding of the importance of professional integrity in relationships with service users, peers and other relevant professionals.</w:t>
            </w:r>
          </w:p>
          <w:p w14:paraId="0CDA0D6B" w14:textId="2A1CB52E" w:rsidR="00FA1036" w:rsidRPr="00480966" w:rsidRDefault="00FA1036" w:rsidP="00480966">
            <w:pPr>
              <w:numPr>
                <w:ilvl w:val="0"/>
                <w:numId w:val="20"/>
              </w:numPr>
              <w:spacing w:before="120"/>
              <w:rPr>
                <w:rFonts w:ascii="Arial" w:hAnsi="Arial" w:cs="Arial"/>
              </w:rPr>
            </w:pPr>
            <w:r w:rsidRPr="00480966">
              <w:rPr>
                <w:rFonts w:ascii="Arial" w:hAnsi="Arial" w:cs="Arial"/>
                <w:color w:val="000000"/>
              </w:rPr>
              <w:t>A good understanding of the meaning of quality in relation to service delivery.</w:t>
            </w:r>
          </w:p>
          <w:p w14:paraId="2441866F" w14:textId="77777777" w:rsidR="00FA1036" w:rsidRPr="00480966" w:rsidRDefault="00FA1036" w:rsidP="00480966">
            <w:pPr>
              <w:pStyle w:val="Header"/>
              <w:spacing w:before="120"/>
              <w:rPr>
                <w:rFonts w:ascii="Arial" w:hAnsi="Arial" w:cs="Arial"/>
                <w:b/>
                <w:bCs/>
              </w:rPr>
            </w:pPr>
            <w:r w:rsidRPr="00480966">
              <w:rPr>
                <w:rFonts w:ascii="Arial" w:hAnsi="Arial" w:cs="Arial"/>
                <w:b/>
                <w:bCs/>
              </w:rPr>
              <w:t>Ability to:</w:t>
            </w:r>
          </w:p>
          <w:p w14:paraId="00CF0B86" w14:textId="239F06C2" w:rsidR="00FA1036" w:rsidRPr="00480966" w:rsidRDefault="004B74DC" w:rsidP="00480966">
            <w:pPr>
              <w:numPr>
                <w:ilvl w:val="0"/>
                <w:numId w:val="20"/>
              </w:numPr>
              <w:spacing w:before="120"/>
              <w:rPr>
                <w:rFonts w:ascii="Arial" w:hAnsi="Arial" w:cs="Arial"/>
                <w:color w:val="000000" w:themeColor="text1"/>
              </w:rPr>
            </w:pPr>
            <w:r w:rsidRPr="00480966">
              <w:rPr>
                <w:rFonts w:ascii="Arial" w:hAnsi="Arial" w:cs="Arial"/>
                <w:color w:val="000000" w:themeColor="text1"/>
              </w:rPr>
              <w:t xml:space="preserve">Explore </w:t>
            </w:r>
            <w:r w:rsidR="00456040" w:rsidRPr="00480966">
              <w:rPr>
                <w:rFonts w:ascii="Arial" w:hAnsi="Arial" w:cs="Arial"/>
                <w:color w:val="000000" w:themeColor="text1"/>
              </w:rPr>
              <w:t xml:space="preserve">creative </w:t>
            </w:r>
            <w:r w:rsidR="00FA1036" w:rsidRPr="00480966">
              <w:rPr>
                <w:rFonts w:ascii="Arial" w:hAnsi="Arial" w:cs="Arial"/>
                <w:color w:val="000000" w:themeColor="text1"/>
              </w:rPr>
              <w:t>ways to engage</w:t>
            </w:r>
            <w:r w:rsidR="00456040" w:rsidRPr="00480966">
              <w:rPr>
                <w:rFonts w:ascii="Arial" w:hAnsi="Arial" w:cs="Arial"/>
                <w:color w:val="000000" w:themeColor="text1"/>
              </w:rPr>
              <w:t>, support and forge relationships with</w:t>
            </w:r>
            <w:r w:rsidR="00480966">
              <w:rPr>
                <w:rFonts w:ascii="Arial" w:hAnsi="Arial" w:cs="Arial"/>
                <w:color w:val="000000" w:themeColor="text1"/>
              </w:rPr>
              <w:t xml:space="preserve"> </w:t>
            </w:r>
            <w:r w:rsidR="00456040" w:rsidRPr="00480966">
              <w:rPr>
                <w:rFonts w:ascii="Arial" w:hAnsi="Arial" w:cs="Arial"/>
                <w:color w:val="000000" w:themeColor="text1"/>
              </w:rPr>
              <w:t xml:space="preserve">customers </w:t>
            </w:r>
            <w:r w:rsidR="00FA1036" w:rsidRPr="00480966">
              <w:rPr>
                <w:rFonts w:ascii="Arial" w:hAnsi="Arial" w:cs="Arial"/>
                <w:color w:val="000000" w:themeColor="text1"/>
              </w:rPr>
              <w:t xml:space="preserve">who may have a low level of interaction with </w:t>
            </w:r>
            <w:r w:rsidR="00331D54" w:rsidRPr="00480966">
              <w:rPr>
                <w:rFonts w:ascii="Arial" w:hAnsi="Arial" w:cs="Arial"/>
                <w:color w:val="000000" w:themeColor="text1"/>
              </w:rPr>
              <w:t xml:space="preserve">or </w:t>
            </w:r>
            <w:r w:rsidR="00456040" w:rsidRPr="00480966">
              <w:rPr>
                <w:rFonts w:ascii="Arial" w:hAnsi="Arial" w:cs="Arial"/>
                <w:color w:val="000000" w:themeColor="text1"/>
              </w:rPr>
              <w:t xml:space="preserve">a </w:t>
            </w:r>
            <w:r w:rsidR="00FA1036" w:rsidRPr="00480966">
              <w:rPr>
                <w:rFonts w:ascii="Arial" w:hAnsi="Arial" w:cs="Arial"/>
                <w:color w:val="000000" w:themeColor="text1"/>
              </w:rPr>
              <w:t>suspicion of services</w:t>
            </w:r>
            <w:r w:rsidR="00456040" w:rsidRPr="00480966">
              <w:rPr>
                <w:rFonts w:ascii="Arial" w:hAnsi="Arial" w:cs="Arial"/>
                <w:color w:val="000000" w:themeColor="text1"/>
              </w:rPr>
              <w:t>.</w:t>
            </w:r>
          </w:p>
          <w:p w14:paraId="21F9B3D3" w14:textId="26D30FFA" w:rsidR="00FA1036" w:rsidRPr="00480966" w:rsidRDefault="004B74DC" w:rsidP="00480966">
            <w:pPr>
              <w:numPr>
                <w:ilvl w:val="0"/>
                <w:numId w:val="20"/>
              </w:numPr>
              <w:spacing w:before="120"/>
              <w:rPr>
                <w:rFonts w:ascii="Arial" w:hAnsi="Arial" w:cs="Arial"/>
                <w:color w:val="000000" w:themeColor="text1"/>
              </w:rPr>
            </w:pPr>
            <w:r w:rsidRPr="00480966">
              <w:rPr>
                <w:rFonts w:ascii="Arial" w:hAnsi="Arial" w:cs="Arial"/>
              </w:rPr>
              <w:t>E</w:t>
            </w:r>
            <w:r w:rsidR="00FA1036" w:rsidRPr="00480966">
              <w:rPr>
                <w:rFonts w:ascii="Arial" w:hAnsi="Arial" w:cs="Arial"/>
              </w:rPr>
              <w:t xml:space="preserve">ngage with a wide range of cross sector professionals, some of whom may have very different approaches to supporting </w:t>
            </w:r>
            <w:r w:rsidR="00073721" w:rsidRPr="00480966">
              <w:rPr>
                <w:rFonts w:ascii="Arial" w:hAnsi="Arial" w:cs="Arial"/>
              </w:rPr>
              <w:t xml:space="preserve">customers </w:t>
            </w:r>
            <w:r w:rsidR="00FA1036" w:rsidRPr="00480966">
              <w:rPr>
                <w:rFonts w:ascii="Arial" w:hAnsi="Arial" w:cs="Arial"/>
              </w:rPr>
              <w:t>and problem solving through a multi-agency approach, and advocate to agencies on behalf of the Housing First ethos</w:t>
            </w:r>
            <w:r w:rsidR="00073721" w:rsidRPr="00480966">
              <w:rPr>
                <w:rFonts w:ascii="Arial" w:hAnsi="Arial" w:cs="Arial"/>
              </w:rPr>
              <w:t>.</w:t>
            </w:r>
          </w:p>
          <w:p w14:paraId="03747C93" w14:textId="0A18B8F3" w:rsidR="00FA1036" w:rsidRPr="00480966" w:rsidRDefault="004B74DC" w:rsidP="00480966">
            <w:pPr>
              <w:numPr>
                <w:ilvl w:val="0"/>
                <w:numId w:val="20"/>
              </w:numPr>
              <w:spacing w:before="120"/>
              <w:rPr>
                <w:rFonts w:ascii="Arial" w:hAnsi="Arial" w:cs="Arial"/>
                <w:color w:val="000000"/>
              </w:rPr>
            </w:pPr>
            <w:r w:rsidRPr="00480966">
              <w:rPr>
                <w:rFonts w:ascii="Arial" w:hAnsi="Arial" w:cs="Arial"/>
              </w:rPr>
              <w:t>W</w:t>
            </w:r>
            <w:r w:rsidR="00FA1036" w:rsidRPr="00480966">
              <w:rPr>
                <w:rFonts w:ascii="Arial" w:hAnsi="Arial" w:cs="Arial"/>
              </w:rPr>
              <w:t xml:space="preserve">ork effectively with </w:t>
            </w:r>
            <w:r w:rsidR="0037366B" w:rsidRPr="00480966">
              <w:rPr>
                <w:rFonts w:ascii="Arial" w:hAnsi="Arial" w:cs="Arial"/>
              </w:rPr>
              <w:t xml:space="preserve">customers </w:t>
            </w:r>
            <w:r w:rsidR="00FA1036" w:rsidRPr="00480966">
              <w:rPr>
                <w:rFonts w:ascii="Arial" w:hAnsi="Arial" w:cs="Arial"/>
              </w:rPr>
              <w:t>who may</w:t>
            </w:r>
            <w:r w:rsidR="0037366B" w:rsidRPr="00480966">
              <w:rPr>
                <w:rFonts w:ascii="Arial" w:hAnsi="Arial" w:cs="Arial"/>
              </w:rPr>
              <w:t>, at times,</w:t>
            </w:r>
            <w:r w:rsidR="00FA1036" w:rsidRPr="00480966">
              <w:rPr>
                <w:rFonts w:ascii="Arial" w:hAnsi="Arial" w:cs="Arial"/>
              </w:rPr>
              <w:t xml:space="preserve"> present with challenging behaviour and take a trauma informed approach to understanding behaviours and building positive relationships</w:t>
            </w:r>
            <w:r w:rsidR="0037366B" w:rsidRPr="00480966">
              <w:rPr>
                <w:rFonts w:ascii="Arial" w:hAnsi="Arial" w:cs="Arial"/>
              </w:rPr>
              <w:t xml:space="preserve"> based on trust and mutual respect.</w:t>
            </w:r>
          </w:p>
          <w:p w14:paraId="26DBC6FE" w14:textId="6026422F" w:rsidR="00FA1036" w:rsidRPr="00480966" w:rsidRDefault="0037366B" w:rsidP="00480966">
            <w:pPr>
              <w:numPr>
                <w:ilvl w:val="0"/>
                <w:numId w:val="20"/>
              </w:numPr>
              <w:spacing w:before="120"/>
              <w:rPr>
                <w:rFonts w:ascii="Arial" w:hAnsi="Arial" w:cs="Arial"/>
              </w:rPr>
            </w:pPr>
            <w:r w:rsidRPr="00480966">
              <w:rPr>
                <w:rFonts w:ascii="Arial" w:hAnsi="Arial" w:cs="Arial"/>
              </w:rPr>
              <w:t>P</w:t>
            </w:r>
            <w:r w:rsidR="00FA1036" w:rsidRPr="00480966">
              <w:rPr>
                <w:rFonts w:ascii="Arial" w:hAnsi="Arial" w:cs="Arial"/>
              </w:rPr>
              <w:t>rovide information and advice to clients about the options available to them, with the aim of empowering clients to make informed decisions</w:t>
            </w:r>
            <w:r w:rsidRPr="00480966">
              <w:rPr>
                <w:rFonts w:ascii="Arial" w:hAnsi="Arial" w:cs="Arial"/>
              </w:rPr>
              <w:t xml:space="preserve"> </w:t>
            </w:r>
            <w:r w:rsidR="004937A0" w:rsidRPr="00480966">
              <w:rPr>
                <w:rFonts w:ascii="Arial" w:hAnsi="Arial" w:cs="Arial"/>
              </w:rPr>
              <w:t>and choices</w:t>
            </w:r>
            <w:r w:rsidR="00FA1036" w:rsidRPr="00480966">
              <w:rPr>
                <w:rFonts w:ascii="Arial" w:hAnsi="Arial" w:cs="Arial"/>
              </w:rPr>
              <w:t xml:space="preserve">. </w:t>
            </w:r>
          </w:p>
          <w:p w14:paraId="586DC737" w14:textId="3A7BCB33" w:rsidR="00FA1036" w:rsidRPr="00480966" w:rsidRDefault="0037366B" w:rsidP="00480966">
            <w:pPr>
              <w:numPr>
                <w:ilvl w:val="0"/>
                <w:numId w:val="20"/>
              </w:numPr>
              <w:spacing w:before="120"/>
              <w:rPr>
                <w:rFonts w:ascii="Arial" w:hAnsi="Arial" w:cs="Arial"/>
              </w:rPr>
            </w:pPr>
            <w:r w:rsidRPr="00480966">
              <w:rPr>
                <w:rFonts w:ascii="Arial" w:hAnsi="Arial" w:cs="Arial"/>
              </w:rPr>
              <w:t>E</w:t>
            </w:r>
            <w:r w:rsidR="00FA1036" w:rsidRPr="00480966">
              <w:rPr>
                <w:rFonts w:ascii="Arial" w:hAnsi="Arial" w:cs="Arial"/>
              </w:rPr>
              <w:t xml:space="preserve">ffectively liaise with a range of service providers or agencies </w:t>
            </w:r>
            <w:r w:rsidR="00480966" w:rsidRPr="00480966">
              <w:rPr>
                <w:rFonts w:ascii="Arial" w:hAnsi="Arial" w:cs="Arial"/>
              </w:rPr>
              <w:t>to</w:t>
            </w:r>
            <w:r w:rsidR="00FA1036" w:rsidRPr="00480966">
              <w:rPr>
                <w:rFonts w:ascii="Arial" w:hAnsi="Arial" w:cs="Arial"/>
              </w:rPr>
              <w:t xml:space="preserve"> establish or improve services for clients. </w:t>
            </w:r>
          </w:p>
          <w:p w14:paraId="0AFD1C13" w14:textId="77777777" w:rsidR="00480966" w:rsidRPr="00480966" w:rsidRDefault="0037366B" w:rsidP="000874D1">
            <w:pPr>
              <w:numPr>
                <w:ilvl w:val="0"/>
                <w:numId w:val="20"/>
              </w:numPr>
              <w:spacing w:before="120"/>
              <w:rPr>
                <w:rFonts w:ascii="Arial" w:hAnsi="Arial" w:cs="Arial"/>
                <w:color w:val="000000"/>
              </w:rPr>
            </w:pPr>
            <w:r w:rsidRPr="00480966">
              <w:rPr>
                <w:rFonts w:ascii="Arial" w:hAnsi="Arial" w:cs="Arial"/>
                <w:lang w:eastAsia="en-GB"/>
              </w:rPr>
              <w:t>C</w:t>
            </w:r>
            <w:r w:rsidR="00FA1036" w:rsidRPr="00480966">
              <w:rPr>
                <w:rFonts w:ascii="Arial" w:hAnsi="Arial" w:cs="Arial"/>
                <w:lang w:eastAsia="en-GB"/>
              </w:rPr>
              <w:t>ommunicate confidently and effectively, verbally and in writing.</w:t>
            </w:r>
          </w:p>
          <w:p w14:paraId="041AB219" w14:textId="5B168BC6" w:rsidR="00480966" w:rsidRPr="00480966" w:rsidRDefault="004937A0" w:rsidP="000874D1">
            <w:pPr>
              <w:numPr>
                <w:ilvl w:val="0"/>
                <w:numId w:val="20"/>
              </w:numPr>
              <w:spacing w:before="120"/>
              <w:rPr>
                <w:rFonts w:ascii="Arial" w:hAnsi="Arial" w:cs="Arial"/>
                <w:color w:val="000000"/>
              </w:rPr>
            </w:pPr>
            <w:r w:rsidRPr="00480966">
              <w:rPr>
                <w:rFonts w:ascii="Arial" w:hAnsi="Arial" w:cs="Arial"/>
                <w:color w:val="000000"/>
              </w:rPr>
              <w:lastRenderedPageBreak/>
              <w:t>Confidently undertake administrative duties including</w:t>
            </w:r>
            <w:r w:rsidR="00FA1036" w:rsidRPr="00480966">
              <w:rPr>
                <w:rFonts w:ascii="Arial" w:hAnsi="Arial" w:cs="Arial"/>
                <w:color w:val="000000"/>
              </w:rPr>
              <w:t xml:space="preserve"> letter</w:t>
            </w:r>
            <w:r w:rsidRPr="00480966">
              <w:rPr>
                <w:rFonts w:ascii="Arial" w:hAnsi="Arial" w:cs="Arial"/>
                <w:color w:val="000000"/>
              </w:rPr>
              <w:t xml:space="preserve"> writing</w:t>
            </w:r>
            <w:r w:rsidR="00FA1036" w:rsidRPr="00480966">
              <w:rPr>
                <w:rFonts w:ascii="Arial" w:hAnsi="Arial" w:cs="Arial"/>
                <w:color w:val="000000"/>
              </w:rPr>
              <w:t>, minute</w:t>
            </w:r>
            <w:r w:rsidRPr="00480966">
              <w:rPr>
                <w:rFonts w:ascii="Arial" w:hAnsi="Arial" w:cs="Arial"/>
                <w:color w:val="000000"/>
              </w:rPr>
              <w:t xml:space="preserve"> taking,</w:t>
            </w:r>
            <w:r w:rsidR="00480966" w:rsidRPr="00480966">
              <w:rPr>
                <w:rFonts w:ascii="Arial" w:hAnsi="Arial" w:cs="Arial"/>
                <w:color w:val="000000"/>
              </w:rPr>
              <w:t xml:space="preserve"> </w:t>
            </w:r>
            <w:r w:rsidRPr="00480966">
              <w:rPr>
                <w:rFonts w:ascii="Arial" w:hAnsi="Arial" w:cs="Arial"/>
                <w:color w:val="000000"/>
              </w:rPr>
              <w:t xml:space="preserve">concise </w:t>
            </w:r>
            <w:r w:rsidR="00FA1036" w:rsidRPr="00480966">
              <w:rPr>
                <w:rFonts w:ascii="Arial" w:hAnsi="Arial" w:cs="Arial"/>
                <w:color w:val="000000"/>
              </w:rPr>
              <w:t>key work notes</w:t>
            </w:r>
            <w:r w:rsidRPr="00480966">
              <w:rPr>
                <w:rFonts w:ascii="Arial" w:hAnsi="Arial" w:cs="Arial"/>
                <w:color w:val="000000"/>
              </w:rPr>
              <w:t>, and efficiently manage online calendar and emails</w:t>
            </w:r>
            <w:r w:rsidR="0037366B" w:rsidRPr="00480966">
              <w:rPr>
                <w:rFonts w:ascii="Arial" w:hAnsi="Arial" w:cs="Arial"/>
                <w:color w:val="000000"/>
              </w:rPr>
              <w:t>.</w:t>
            </w:r>
          </w:p>
          <w:p w14:paraId="3558E661" w14:textId="277D11A5" w:rsidR="00FA1036" w:rsidRPr="00480966" w:rsidRDefault="00FA1036" w:rsidP="00480966">
            <w:pPr>
              <w:spacing w:before="120"/>
              <w:rPr>
                <w:rFonts w:ascii="Arial" w:hAnsi="Arial" w:cs="Arial"/>
                <w:b/>
                <w:color w:val="000000"/>
              </w:rPr>
            </w:pPr>
            <w:r w:rsidRPr="00480966">
              <w:rPr>
                <w:rFonts w:ascii="Arial" w:hAnsi="Arial" w:cs="Arial"/>
                <w:b/>
                <w:color w:val="000000"/>
              </w:rPr>
              <w:t xml:space="preserve">Attitude: </w:t>
            </w:r>
          </w:p>
          <w:p w14:paraId="2E8AE89D" w14:textId="3249C621" w:rsidR="00FA1036" w:rsidRPr="00480966" w:rsidRDefault="00FA1036" w:rsidP="00480966">
            <w:pPr>
              <w:numPr>
                <w:ilvl w:val="0"/>
                <w:numId w:val="20"/>
              </w:numPr>
              <w:spacing w:before="120"/>
              <w:rPr>
                <w:rFonts w:ascii="Arial" w:hAnsi="Arial" w:cs="Arial"/>
              </w:rPr>
            </w:pPr>
            <w:r w:rsidRPr="00480966">
              <w:rPr>
                <w:rFonts w:ascii="Arial" w:hAnsi="Arial" w:cs="Arial"/>
              </w:rPr>
              <w:t>A commitment to improving services and life chances for people experiencing multiple disadvantage</w:t>
            </w:r>
            <w:r w:rsidR="0096226B" w:rsidRPr="00480966">
              <w:rPr>
                <w:rFonts w:ascii="Arial" w:hAnsi="Arial" w:cs="Arial"/>
              </w:rPr>
              <w:t xml:space="preserve"> and complex needs</w:t>
            </w:r>
            <w:r w:rsidRPr="00480966">
              <w:rPr>
                <w:rFonts w:ascii="Arial" w:hAnsi="Arial" w:cs="Arial"/>
              </w:rPr>
              <w:t xml:space="preserve">. </w:t>
            </w:r>
          </w:p>
          <w:p w14:paraId="220A8C8E" w14:textId="217AE7F0" w:rsidR="00FA1036" w:rsidRPr="00480966" w:rsidRDefault="00FA1036" w:rsidP="00480966">
            <w:pPr>
              <w:numPr>
                <w:ilvl w:val="0"/>
                <w:numId w:val="20"/>
              </w:numPr>
              <w:spacing w:before="120"/>
              <w:rPr>
                <w:rFonts w:ascii="Arial" w:hAnsi="Arial" w:cs="Arial"/>
              </w:rPr>
            </w:pPr>
            <w:r w:rsidRPr="00480966">
              <w:rPr>
                <w:rFonts w:ascii="Arial" w:hAnsi="Arial" w:cs="Arial"/>
              </w:rPr>
              <w:t>The confidence to question established practice</w:t>
            </w:r>
            <w:r w:rsidR="00C3689C" w:rsidRPr="00480966">
              <w:rPr>
                <w:rFonts w:ascii="Arial" w:hAnsi="Arial" w:cs="Arial"/>
              </w:rPr>
              <w:t xml:space="preserve"> and bring a fresh perspective</w:t>
            </w:r>
            <w:r w:rsidRPr="00480966">
              <w:rPr>
                <w:rFonts w:ascii="Arial" w:hAnsi="Arial" w:cs="Arial"/>
              </w:rPr>
              <w:t>.</w:t>
            </w:r>
          </w:p>
          <w:p w14:paraId="09BEDBF0" w14:textId="34038623" w:rsidR="00FA1036" w:rsidRPr="00480966" w:rsidRDefault="00FA1036" w:rsidP="00480966">
            <w:pPr>
              <w:numPr>
                <w:ilvl w:val="0"/>
                <w:numId w:val="20"/>
              </w:numPr>
              <w:spacing w:before="120"/>
              <w:rPr>
                <w:rFonts w:ascii="Arial" w:hAnsi="Arial" w:cs="Arial"/>
              </w:rPr>
            </w:pPr>
            <w:r w:rsidRPr="00480966">
              <w:rPr>
                <w:rFonts w:ascii="Arial" w:hAnsi="Arial" w:cs="Arial"/>
              </w:rPr>
              <w:t xml:space="preserve">A commitment to the ethos of Housing First and to providing support that is </w:t>
            </w:r>
            <w:r w:rsidR="00C3689C" w:rsidRPr="00480966">
              <w:rPr>
                <w:rFonts w:ascii="Arial" w:hAnsi="Arial" w:cs="Arial"/>
              </w:rPr>
              <w:t xml:space="preserve">enabling and </w:t>
            </w:r>
            <w:r w:rsidRPr="00480966">
              <w:rPr>
                <w:rFonts w:ascii="Arial" w:hAnsi="Arial" w:cs="Arial"/>
              </w:rPr>
              <w:t>truly client led.</w:t>
            </w:r>
          </w:p>
          <w:p w14:paraId="7A082A13" w14:textId="54A80F12" w:rsidR="00FA1036" w:rsidRPr="00480966" w:rsidRDefault="00FA1036" w:rsidP="00480966">
            <w:pPr>
              <w:numPr>
                <w:ilvl w:val="0"/>
                <w:numId w:val="20"/>
              </w:numPr>
              <w:spacing w:before="120"/>
              <w:rPr>
                <w:rFonts w:ascii="Arial" w:hAnsi="Arial" w:cs="Arial"/>
              </w:rPr>
            </w:pPr>
            <w:r w:rsidRPr="00480966">
              <w:rPr>
                <w:rFonts w:ascii="Arial" w:hAnsi="Arial" w:cs="Arial"/>
              </w:rPr>
              <w:t xml:space="preserve">A commitment to consistently holding clients in </w:t>
            </w:r>
            <w:r w:rsidR="0037366B" w:rsidRPr="00480966">
              <w:rPr>
                <w:rFonts w:ascii="Arial" w:hAnsi="Arial" w:cs="Arial"/>
              </w:rPr>
              <w:t xml:space="preserve">the highest </w:t>
            </w:r>
            <w:r w:rsidRPr="00480966">
              <w:rPr>
                <w:rFonts w:ascii="Arial" w:hAnsi="Arial" w:cs="Arial"/>
              </w:rPr>
              <w:t>positive regard.</w:t>
            </w:r>
          </w:p>
          <w:p w14:paraId="26431B55" w14:textId="25F2A718" w:rsidR="00FA1036" w:rsidRPr="00480966" w:rsidRDefault="00FA1036" w:rsidP="00480966">
            <w:pPr>
              <w:numPr>
                <w:ilvl w:val="0"/>
                <w:numId w:val="20"/>
              </w:numPr>
              <w:spacing w:before="120"/>
              <w:rPr>
                <w:rFonts w:ascii="Arial" w:hAnsi="Arial" w:cs="Arial"/>
              </w:rPr>
            </w:pPr>
            <w:r w:rsidRPr="00480966">
              <w:rPr>
                <w:rFonts w:ascii="Arial" w:hAnsi="Arial" w:cs="Arial"/>
              </w:rPr>
              <w:t>The confidence to</w:t>
            </w:r>
            <w:r w:rsidR="00C3689C" w:rsidRPr="00480966">
              <w:rPr>
                <w:rFonts w:ascii="Arial" w:hAnsi="Arial" w:cs="Arial"/>
              </w:rPr>
              <w:t xml:space="preserve"> use your judgement and</w:t>
            </w:r>
            <w:r w:rsidRPr="00480966">
              <w:rPr>
                <w:rFonts w:ascii="Arial" w:hAnsi="Arial" w:cs="Arial"/>
              </w:rPr>
              <w:t xml:space="preserve"> take positive risks when necessary. </w:t>
            </w:r>
          </w:p>
          <w:p w14:paraId="777C4C3D" w14:textId="77777777" w:rsidR="00FA1036" w:rsidRPr="00480966" w:rsidRDefault="00FA1036" w:rsidP="00480966">
            <w:pPr>
              <w:numPr>
                <w:ilvl w:val="0"/>
                <w:numId w:val="20"/>
              </w:numPr>
              <w:spacing w:before="120"/>
              <w:rPr>
                <w:rFonts w:ascii="Arial" w:hAnsi="Arial" w:cs="Arial"/>
              </w:rPr>
            </w:pPr>
            <w:r w:rsidRPr="00480966">
              <w:rPr>
                <w:rFonts w:ascii="Arial" w:hAnsi="Arial" w:cs="Arial"/>
              </w:rPr>
              <w:t>Able to maintain professional boundaries and work effectively with partnership agencies.</w:t>
            </w:r>
          </w:p>
          <w:p w14:paraId="7685C17C" w14:textId="063DC416" w:rsidR="00FA1036" w:rsidRPr="00480966" w:rsidRDefault="00FA1036" w:rsidP="00480966">
            <w:pPr>
              <w:numPr>
                <w:ilvl w:val="0"/>
                <w:numId w:val="20"/>
              </w:numPr>
              <w:spacing w:before="120"/>
              <w:rPr>
                <w:rFonts w:ascii="Arial" w:hAnsi="Arial" w:cs="Arial"/>
              </w:rPr>
            </w:pPr>
            <w:r w:rsidRPr="00480966">
              <w:rPr>
                <w:rFonts w:ascii="Arial" w:hAnsi="Arial" w:cs="Arial"/>
                <w:color w:val="000000"/>
              </w:rPr>
              <w:t xml:space="preserve">Understanding of equal opportunities and the promotion of diversity in a working environment and </w:t>
            </w:r>
            <w:r w:rsidR="00C3689C" w:rsidRPr="00480966">
              <w:rPr>
                <w:rFonts w:ascii="Arial" w:hAnsi="Arial" w:cs="Arial"/>
                <w:color w:val="000000"/>
              </w:rPr>
              <w:t>when</w:t>
            </w:r>
            <w:r w:rsidRPr="00480966">
              <w:rPr>
                <w:rFonts w:ascii="Arial" w:hAnsi="Arial" w:cs="Arial"/>
                <w:color w:val="000000"/>
              </w:rPr>
              <w:t xml:space="preserve"> delivering a service. </w:t>
            </w:r>
          </w:p>
          <w:p w14:paraId="045C9FAC" w14:textId="0ACAA1FA" w:rsidR="00FA1036" w:rsidRPr="00480966" w:rsidRDefault="006501DA" w:rsidP="00480966">
            <w:pPr>
              <w:numPr>
                <w:ilvl w:val="0"/>
                <w:numId w:val="20"/>
              </w:numPr>
              <w:spacing w:before="120"/>
              <w:rPr>
                <w:rFonts w:ascii="Arial" w:hAnsi="Arial" w:cs="Arial"/>
              </w:rPr>
            </w:pPr>
            <w:r w:rsidRPr="00480966">
              <w:rPr>
                <w:rFonts w:ascii="Arial" w:hAnsi="Arial" w:cs="Arial"/>
              </w:rPr>
              <w:t xml:space="preserve">A </w:t>
            </w:r>
            <w:r w:rsidR="00FA1036" w:rsidRPr="00480966">
              <w:rPr>
                <w:rFonts w:ascii="Arial" w:hAnsi="Arial" w:cs="Arial"/>
              </w:rPr>
              <w:t xml:space="preserve">commitment to </w:t>
            </w:r>
            <w:r w:rsidR="00C3689C" w:rsidRPr="00480966">
              <w:rPr>
                <w:rFonts w:ascii="Arial" w:hAnsi="Arial" w:cs="Arial"/>
              </w:rPr>
              <w:t>teamwork</w:t>
            </w:r>
            <w:r w:rsidRPr="00480966">
              <w:rPr>
                <w:rFonts w:ascii="Arial" w:hAnsi="Arial" w:cs="Arial"/>
              </w:rPr>
              <w:t xml:space="preserve"> and achieving goals together</w:t>
            </w:r>
            <w:r w:rsidR="00FA1036" w:rsidRPr="00480966">
              <w:rPr>
                <w:rFonts w:ascii="Arial" w:hAnsi="Arial" w:cs="Arial"/>
              </w:rPr>
              <w:t xml:space="preserve">.     </w:t>
            </w:r>
          </w:p>
          <w:p w14:paraId="70663311" w14:textId="21AAC774" w:rsidR="00FA1036" w:rsidRPr="00480966" w:rsidRDefault="00FA1036" w:rsidP="00480966">
            <w:pPr>
              <w:numPr>
                <w:ilvl w:val="0"/>
                <w:numId w:val="20"/>
              </w:numPr>
              <w:spacing w:before="120"/>
              <w:rPr>
                <w:rFonts w:ascii="Arial" w:hAnsi="Arial" w:cs="Arial"/>
              </w:rPr>
            </w:pPr>
            <w:r w:rsidRPr="00480966">
              <w:rPr>
                <w:rFonts w:ascii="Arial" w:hAnsi="Arial" w:cs="Arial"/>
              </w:rPr>
              <w:t xml:space="preserve">Willingness to identify and </w:t>
            </w:r>
            <w:r w:rsidR="006501DA" w:rsidRPr="00480966">
              <w:rPr>
                <w:rFonts w:ascii="Arial" w:hAnsi="Arial" w:cs="Arial"/>
              </w:rPr>
              <w:t xml:space="preserve">commit to </w:t>
            </w:r>
            <w:r w:rsidRPr="00480966">
              <w:rPr>
                <w:rFonts w:ascii="Arial" w:hAnsi="Arial" w:cs="Arial"/>
              </w:rPr>
              <w:t xml:space="preserve">personal learning and development needs.     </w:t>
            </w:r>
          </w:p>
          <w:p w14:paraId="1BC20C1D" w14:textId="77777777" w:rsidR="00FA1036" w:rsidRPr="00480966" w:rsidRDefault="00FA1036" w:rsidP="00480966">
            <w:pPr>
              <w:numPr>
                <w:ilvl w:val="0"/>
                <w:numId w:val="20"/>
              </w:numPr>
              <w:spacing w:before="120"/>
              <w:rPr>
                <w:rFonts w:ascii="Arial" w:hAnsi="Arial" w:cs="Arial"/>
                <w:color w:val="000000"/>
              </w:rPr>
            </w:pPr>
            <w:r w:rsidRPr="00480966">
              <w:rPr>
                <w:rFonts w:ascii="Arial" w:hAnsi="Arial" w:cs="Arial"/>
                <w:lang w:eastAsia="en-GB"/>
              </w:rPr>
              <w:t>A commitment to working flexibly and creatively in response to changing external and organisational requirements and a willingness and ability to work outside standard office hours on occasion.</w:t>
            </w:r>
            <w:r w:rsidRPr="00480966">
              <w:rPr>
                <w:rFonts w:ascii="Arial" w:hAnsi="Arial" w:cs="Arial"/>
              </w:rPr>
              <w:t xml:space="preserve"> </w:t>
            </w:r>
          </w:p>
          <w:p w14:paraId="7E576E9A" w14:textId="77777777" w:rsidR="00FA1036" w:rsidRPr="00480966" w:rsidRDefault="00FA1036" w:rsidP="00480966">
            <w:pPr>
              <w:spacing w:before="120"/>
              <w:rPr>
                <w:rFonts w:ascii="Arial" w:hAnsi="Arial" w:cs="Arial"/>
                <w:b/>
              </w:rPr>
            </w:pPr>
            <w:r w:rsidRPr="00480966">
              <w:rPr>
                <w:rFonts w:ascii="Arial" w:hAnsi="Arial" w:cs="Arial"/>
                <w:b/>
              </w:rPr>
              <w:t>Client Person spec – consultation with three clients who have been supported by Housing First about the qualities they seek in a Housing First worker:</w:t>
            </w:r>
          </w:p>
          <w:p w14:paraId="7B3B0161" w14:textId="77777777" w:rsidR="00FA1036" w:rsidRPr="00480966" w:rsidRDefault="00FA1036" w:rsidP="00480966">
            <w:pPr>
              <w:numPr>
                <w:ilvl w:val="0"/>
                <w:numId w:val="20"/>
              </w:numPr>
              <w:spacing w:before="120"/>
              <w:rPr>
                <w:rFonts w:ascii="Arial" w:hAnsi="Arial" w:cs="Arial"/>
              </w:rPr>
            </w:pPr>
            <w:r w:rsidRPr="00480966">
              <w:rPr>
                <w:rFonts w:ascii="Arial" w:hAnsi="Arial" w:cs="Arial"/>
                <w:lang w:val="en-US"/>
              </w:rPr>
              <w:t xml:space="preserve">A worker that has links to all services and has expertise across substance use, homelessness and mental health etc - </w:t>
            </w:r>
            <w:r w:rsidRPr="00480966">
              <w:rPr>
                <w:rFonts w:ascii="Arial" w:hAnsi="Arial" w:cs="Arial"/>
                <w:b/>
                <w:bCs/>
                <w:i/>
                <w:iCs/>
                <w:lang w:val="en-US"/>
              </w:rPr>
              <w:t>“I don’t want to have to talk to a lot of people. I am anxious at the best of times. But getting used to one person, who can help me with anything/everything that might be going on… that’s what I want.”</w:t>
            </w:r>
            <w:r w:rsidRPr="00480966">
              <w:rPr>
                <w:rFonts w:ascii="Arial" w:hAnsi="Arial" w:cs="Arial"/>
                <w:lang w:val="en-US"/>
              </w:rPr>
              <w:t xml:space="preserve"> </w:t>
            </w:r>
          </w:p>
          <w:p w14:paraId="21B0D4C2" w14:textId="77777777" w:rsidR="00FA1036" w:rsidRPr="00480966" w:rsidRDefault="00FA1036" w:rsidP="00480966">
            <w:pPr>
              <w:numPr>
                <w:ilvl w:val="0"/>
                <w:numId w:val="20"/>
              </w:numPr>
              <w:spacing w:before="120"/>
              <w:rPr>
                <w:rFonts w:ascii="Arial" w:hAnsi="Arial" w:cs="Arial"/>
                <w:b/>
                <w:bCs/>
                <w:i/>
                <w:iCs/>
              </w:rPr>
            </w:pPr>
            <w:r w:rsidRPr="00480966">
              <w:rPr>
                <w:rFonts w:ascii="Arial" w:hAnsi="Arial" w:cs="Arial"/>
                <w:lang w:val="en-US"/>
              </w:rPr>
              <w:t xml:space="preserve">Someone to encourage positive experiences: shopping, having coffee, activities - </w:t>
            </w:r>
            <w:r w:rsidRPr="00480966">
              <w:rPr>
                <w:rFonts w:ascii="Arial" w:hAnsi="Arial" w:cs="Arial"/>
                <w:b/>
                <w:bCs/>
                <w:i/>
                <w:iCs/>
                <w:lang w:val="en-US"/>
              </w:rPr>
              <w:t>“I want someone who I can do nice things with, too, not someone who just talks about what has gone wrong, or drugs and other things… I think about those negative all the time anyway and I want a worker who I can feel positive with, happy.”</w:t>
            </w:r>
          </w:p>
          <w:p w14:paraId="17DEED52" w14:textId="77777777" w:rsidR="00FA1036" w:rsidRPr="00480966" w:rsidRDefault="00FA1036" w:rsidP="00480966">
            <w:pPr>
              <w:numPr>
                <w:ilvl w:val="0"/>
                <w:numId w:val="20"/>
              </w:numPr>
              <w:spacing w:before="120"/>
              <w:rPr>
                <w:rFonts w:ascii="Arial" w:hAnsi="Arial" w:cs="Arial"/>
                <w:b/>
                <w:bCs/>
                <w:i/>
                <w:iCs/>
              </w:rPr>
            </w:pPr>
            <w:r w:rsidRPr="00480966">
              <w:rPr>
                <w:rFonts w:ascii="Arial" w:hAnsi="Arial" w:cs="Arial"/>
                <w:lang w:val="en-US"/>
              </w:rPr>
              <w:lastRenderedPageBreak/>
              <w:t xml:space="preserve">Workers that listen and empower clients to make their own decisions- </w:t>
            </w:r>
            <w:r w:rsidRPr="00480966">
              <w:rPr>
                <w:rFonts w:ascii="Arial" w:hAnsi="Arial" w:cs="Arial"/>
                <w:b/>
                <w:bCs/>
                <w:i/>
                <w:iCs/>
                <w:lang w:val="en-US"/>
              </w:rPr>
              <w:t>“I don’t want to be told what to do. I know what to do but it’s not that easy for me. Sometimes I just want someone to hear what I have to say, what I’ve been through”.</w:t>
            </w:r>
          </w:p>
          <w:p w14:paraId="5E432A45" w14:textId="43127CA5" w:rsidR="00FA1036" w:rsidRPr="00480966" w:rsidRDefault="00FA1036" w:rsidP="00480966">
            <w:pPr>
              <w:numPr>
                <w:ilvl w:val="0"/>
                <w:numId w:val="20"/>
              </w:numPr>
              <w:spacing w:before="120"/>
              <w:rPr>
                <w:rFonts w:ascii="Arial" w:hAnsi="Arial" w:cs="Arial"/>
                <w:b/>
                <w:bCs/>
                <w:i/>
                <w:iCs/>
              </w:rPr>
            </w:pPr>
            <w:r w:rsidRPr="00480966">
              <w:rPr>
                <w:rFonts w:ascii="Arial" w:hAnsi="Arial" w:cs="Arial"/>
                <w:lang w:val="en-US"/>
              </w:rPr>
              <w:t xml:space="preserve">A worker who focuses on the relationship, not on paperwork – and creates more time to talk about experiences - </w:t>
            </w:r>
            <w:r w:rsidRPr="00480966">
              <w:rPr>
                <w:rFonts w:ascii="Arial" w:hAnsi="Arial" w:cs="Arial"/>
                <w:b/>
                <w:bCs/>
                <w:i/>
                <w:iCs/>
                <w:lang w:val="en-US"/>
              </w:rPr>
              <w:t xml:space="preserve">“I was always being asked to do forms. Do you know how hard that is for me, it made me angry and anxious. I don’t want to go </w:t>
            </w:r>
            <w:r w:rsidR="00480966" w:rsidRPr="00480966">
              <w:rPr>
                <w:rFonts w:ascii="Arial" w:hAnsi="Arial" w:cs="Arial"/>
                <w:b/>
                <w:bCs/>
                <w:i/>
                <w:iCs/>
                <w:lang w:val="en-US"/>
              </w:rPr>
              <w:t>into</w:t>
            </w:r>
            <w:r w:rsidRPr="00480966">
              <w:rPr>
                <w:rFonts w:ascii="Arial" w:hAnsi="Arial" w:cs="Arial"/>
                <w:b/>
                <w:bCs/>
                <w:i/>
                <w:iCs/>
                <w:lang w:val="en-US"/>
              </w:rPr>
              <w:t xml:space="preserve"> offices, I don’t want to do paperwork. I want someone who I can talk to and that’s what will really help me”</w:t>
            </w:r>
          </w:p>
          <w:p w14:paraId="51B97DD8" w14:textId="77777777" w:rsidR="00FA1036" w:rsidRPr="00480966" w:rsidRDefault="00FA1036" w:rsidP="00480966">
            <w:pPr>
              <w:numPr>
                <w:ilvl w:val="0"/>
                <w:numId w:val="20"/>
              </w:numPr>
              <w:spacing w:before="120"/>
              <w:rPr>
                <w:rFonts w:ascii="Arial" w:hAnsi="Arial" w:cs="Arial"/>
                <w:b/>
                <w:bCs/>
                <w:i/>
                <w:iCs/>
              </w:rPr>
            </w:pPr>
            <w:r w:rsidRPr="00480966">
              <w:rPr>
                <w:rFonts w:ascii="Arial" w:hAnsi="Arial" w:cs="Arial"/>
              </w:rPr>
              <w:t xml:space="preserve">A worker who demonstrates an understanding of what clients may have experienced- </w:t>
            </w:r>
            <w:r w:rsidRPr="00480966">
              <w:rPr>
                <w:rFonts w:ascii="Arial" w:hAnsi="Arial" w:cs="Arial"/>
                <w:b/>
                <w:bCs/>
                <w:i/>
                <w:iCs/>
              </w:rPr>
              <w:t>“To talk to someone who has been through similar things, or maybe if they haven’t, knows someone that has… someone who doesn’t make you feel weird or different because of what you’re going through, someone who doesn’t get shocked.”</w:t>
            </w:r>
          </w:p>
          <w:p w14:paraId="541DAD12" w14:textId="77777777" w:rsidR="00FA1036" w:rsidRPr="00480966" w:rsidRDefault="00FA1036" w:rsidP="00480966">
            <w:pPr>
              <w:numPr>
                <w:ilvl w:val="0"/>
                <w:numId w:val="20"/>
              </w:numPr>
              <w:spacing w:before="120"/>
              <w:rPr>
                <w:rFonts w:ascii="Arial" w:hAnsi="Arial" w:cs="Arial"/>
                <w:b/>
                <w:bCs/>
                <w:i/>
                <w:iCs/>
              </w:rPr>
            </w:pPr>
            <w:r w:rsidRPr="00480966">
              <w:rPr>
                <w:rFonts w:ascii="Arial" w:hAnsi="Arial" w:cs="Arial"/>
              </w:rPr>
              <w:t xml:space="preserve">A worker who reminds clients they have power and agency - </w:t>
            </w:r>
            <w:r w:rsidRPr="00480966">
              <w:rPr>
                <w:rFonts w:ascii="Arial" w:hAnsi="Arial" w:cs="Arial"/>
                <w:b/>
                <w:bCs/>
                <w:i/>
                <w:iCs/>
              </w:rPr>
              <w:t>“And actually I have gone through a lot, I have survived abuse, the streets… what I want is someone to say, you are strong.”</w:t>
            </w:r>
          </w:p>
          <w:p w14:paraId="026FDE21" w14:textId="13267A11" w:rsidR="00FA1036" w:rsidRPr="00480966" w:rsidRDefault="00FA1036" w:rsidP="00480966">
            <w:pPr>
              <w:numPr>
                <w:ilvl w:val="0"/>
                <w:numId w:val="20"/>
              </w:numPr>
              <w:spacing w:before="120"/>
              <w:rPr>
                <w:rFonts w:ascii="Arial" w:hAnsi="Arial" w:cs="Arial"/>
                <w:color w:val="000000"/>
              </w:rPr>
            </w:pPr>
            <w:r w:rsidRPr="00480966">
              <w:rPr>
                <w:rFonts w:ascii="Arial" w:hAnsi="Arial" w:cs="Arial"/>
              </w:rPr>
              <w:t xml:space="preserve">A worker who can demonstrate persistence and resilience– </w:t>
            </w:r>
            <w:r w:rsidRPr="00480966">
              <w:rPr>
                <w:rFonts w:ascii="Arial" w:hAnsi="Arial" w:cs="Arial"/>
                <w:b/>
                <w:bCs/>
                <w:i/>
                <w:iCs/>
              </w:rPr>
              <w:t>“</w:t>
            </w:r>
            <w:r w:rsidRPr="00480966">
              <w:rPr>
                <w:rFonts w:ascii="Arial" w:hAnsi="Arial" w:cs="Arial"/>
                <w:b/>
                <w:bCs/>
                <w:i/>
                <w:iCs/>
                <w:lang w:val="en-US"/>
              </w:rPr>
              <w:t>Just do it, even if they tell you to go away, you’ve got to help them. Even when people are angry – you really want someone who will stick with you, and still be kind”.</w:t>
            </w:r>
          </w:p>
        </w:tc>
      </w:tr>
    </w:tbl>
    <w:p w14:paraId="338CD137" w14:textId="160FF277" w:rsidR="00FA1036" w:rsidRDefault="00FA1036" w:rsidP="00473FB9">
      <w:pPr>
        <w:pStyle w:val="Header"/>
        <w:tabs>
          <w:tab w:val="left" w:pos="720"/>
        </w:tabs>
        <w:rPr>
          <w:rFonts w:ascii="Arial" w:hAnsi="Arial" w:cs="Arial"/>
          <w:b/>
          <w:bCs/>
        </w:rPr>
      </w:pPr>
    </w:p>
    <w:p w14:paraId="7CD57866" w14:textId="502F38AC" w:rsidR="001D605E" w:rsidRDefault="001D605E" w:rsidP="00473FB9">
      <w:pPr>
        <w:pStyle w:val="Header"/>
        <w:tabs>
          <w:tab w:val="left" w:pos="720"/>
        </w:tabs>
        <w:rPr>
          <w:rFonts w:ascii="Arial" w:hAnsi="Arial" w:cs="Arial"/>
          <w:b/>
          <w:bCs/>
        </w:rPr>
      </w:pPr>
    </w:p>
    <w:p w14:paraId="3E9DF241" w14:textId="4C63844D" w:rsidR="001D605E" w:rsidRDefault="001D605E" w:rsidP="00473FB9">
      <w:pPr>
        <w:pStyle w:val="Header"/>
        <w:tabs>
          <w:tab w:val="left" w:pos="720"/>
        </w:tabs>
        <w:rPr>
          <w:rFonts w:ascii="Arial" w:hAnsi="Arial" w:cs="Arial"/>
          <w:b/>
          <w:bCs/>
        </w:rPr>
      </w:pPr>
    </w:p>
    <w:p w14:paraId="20D74BE6" w14:textId="7E878CCB" w:rsidR="001D605E" w:rsidRDefault="001D605E" w:rsidP="00473FB9">
      <w:pPr>
        <w:pStyle w:val="Header"/>
        <w:tabs>
          <w:tab w:val="left" w:pos="720"/>
        </w:tabs>
        <w:rPr>
          <w:rFonts w:ascii="Arial" w:hAnsi="Arial" w:cs="Arial"/>
          <w:b/>
          <w:bCs/>
        </w:rPr>
      </w:pPr>
    </w:p>
    <w:p w14:paraId="31314A92" w14:textId="4B06A293" w:rsidR="001D605E" w:rsidRDefault="001D605E" w:rsidP="00473FB9">
      <w:pPr>
        <w:pStyle w:val="Header"/>
        <w:tabs>
          <w:tab w:val="left" w:pos="720"/>
        </w:tabs>
        <w:rPr>
          <w:rFonts w:ascii="Arial" w:hAnsi="Arial" w:cs="Arial"/>
          <w:b/>
          <w:bCs/>
        </w:rPr>
      </w:pPr>
    </w:p>
    <w:p w14:paraId="5897AB95" w14:textId="4D9E4639" w:rsidR="001D605E" w:rsidRDefault="001D605E" w:rsidP="00473FB9">
      <w:pPr>
        <w:pStyle w:val="Header"/>
        <w:tabs>
          <w:tab w:val="left" w:pos="720"/>
        </w:tabs>
        <w:rPr>
          <w:rFonts w:ascii="Arial" w:hAnsi="Arial" w:cs="Arial"/>
          <w:b/>
          <w:bCs/>
        </w:rPr>
      </w:pPr>
    </w:p>
    <w:p w14:paraId="0D3358DF" w14:textId="35FD35F5" w:rsidR="001D605E" w:rsidRDefault="001D605E" w:rsidP="00473FB9">
      <w:pPr>
        <w:pStyle w:val="Header"/>
        <w:tabs>
          <w:tab w:val="left" w:pos="720"/>
        </w:tabs>
        <w:rPr>
          <w:rFonts w:ascii="Arial" w:hAnsi="Arial" w:cs="Arial"/>
          <w:b/>
          <w:bCs/>
        </w:rPr>
      </w:pPr>
    </w:p>
    <w:p w14:paraId="4E0BD118" w14:textId="77777777" w:rsidR="001D605E" w:rsidRDefault="001D605E" w:rsidP="00473FB9">
      <w:pPr>
        <w:pStyle w:val="Header"/>
        <w:tabs>
          <w:tab w:val="left" w:pos="720"/>
        </w:tabs>
        <w:rPr>
          <w:rFonts w:ascii="Arial" w:hAnsi="Arial" w:cs="Arial"/>
          <w:b/>
          <w:bCs/>
        </w:rPr>
      </w:pPr>
    </w:p>
    <w:p w14:paraId="40492ED5" w14:textId="52967F30" w:rsidR="001D605E" w:rsidRDefault="001D605E" w:rsidP="00473FB9">
      <w:pPr>
        <w:pStyle w:val="Header"/>
        <w:tabs>
          <w:tab w:val="left" w:pos="720"/>
        </w:tabs>
        <w:rPr>
          <w:rFonts w:ascii="Arial" w:hAnsi="Arial" w:cs="Arial"/>
          <w:b/>
          <w:bCs/>
        </w:rPr>
      </w:pPr>
    </w:p>
    <w:p w14:paraId="729A3E29" w14:textId="224F900D" w:rsidR="001D605E" w:rsidRDefault="001D605E" w:rsidP="00473FB9">
      <w:pPr>
        <w:pStyle w:val="Header"/>
        <w:tabs>
          <w:tab w:val="left" w:pos="720"/>
        </w:tabs>
        <w:rPr>
          <w:rFonts w:ascii="Arial" w:hAnsi="Arial" w:cs="Arial"/>
          <w:b/>
          <w:bCs/>
        </w:rPr>
      </w:pPr>
    </w:p>
    <w:p w14:paraId="6155FE97" w14:textId="3B14C5B7" w:rsidR="001D605E" w:rsidRDefault="001D605E" w:rsidP="00473FB9">
      <w:pPr>
        <w:pStyle w:val="Header"/>
        <w:tabs>
          <w:tab w:val="left" w:pos="720"/>
        </w:tabs>
        <w:rPr>
          <w:rFonts w:ascii="Arial" w:hAnsi="Arial" w:cs="Arial"/>
          <w:b/>
          <w:bCs/>
        </w:rPr>
      </w:pPr>
    </w:p>
    <w:p w14:paraId="26F1D5AC" w14:textId="77777777" w:rsidR="001D605E" w:rsidRDefault="001D605E" w:rsidP="00473FB9">
      <w:pPr>
        <w:pStyle w:val="Header"/>
        <w:tabs>
          <w:tab w:val="left" w:pos="720"/>
        </w:tabs>
        <w:rPr>
          <w:rFonts w:ascii="Arial" w:hAnsi="Arial" w:cs="Arial"/>
          <w:b/>
          <w:bCs/>
        </w:rPr>
      </w:pPr>
    </w:p>
    <w:p w14:paraId="6EDECEC1" w14:textId="1EAB7D4B" w:rsidR="001D605E" w:rsidRPr="00367BDD" w:rsidRDefault="001D605E" w:rsidP="001D605E">
      <w:pPr>
        <w:pStyle w:val="Heading2"/>
        <w:rPr>
          <w:rFonts w:ascii="Arial" w:eastAsia="Times New Roman" w:hAnsi="Arial" w:cs="Arial"/>
          <w:b w:val="0"/>
          <w:u w:val="single"/>
          <w:lang w:eastAsia="en-GB"/>
        </w:rPr>
      </w:pPr>
      <w:r w:rsidRPr="001D605E">
        <w:rPr>
          <w:rFonts w:ascii="Arial" w:hAnsi="Arial" w:cs="Arial"/>
          <w:color w:val="auto"/>
          <w:lang w:eastAsia="en-GB"/>
        </w:rPr>
        <w:lastRenderedPageBreak/>
        <w:t xml:space="preserve">Housing First Interview Questions </w:t>
      </w:r>
    </w:p>
    <w:p w14:paraId="6AF2022E" w14:textId="33F2682F"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What do you think your job role should be?</w:t>
      </w:r>
    </w:p>
    <w:p w14:paraId="036C6F0A" w14:textId="7593A6EB"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Tell me about a time when you have adapted your practice?</w:t>
      </w:r>
    </w:p>
    <w:p w14:paraId="19B0D40C" w14:textId="3C776907"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When do you feel most yourself?</w:t>
      </w:r>
    </w:p>
    <w:p w14:paraId="01BE999B" w14:textId="77777777"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What do you value most in life?</w:t>
      </w:r>
    </w:p>
    <w:p w14:paraId="7F5A8BCB" w14:textId="08178D5A"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When have you used constructive criticism?</w:t>
      </w:r>
    </w:p>
    <w:p w14:paraId="745C02F4" w14:textId="0A967876"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When have you received constructive criticism?</w:t>
      </w:r>
    </w:p>
    <w:p w14:paraId="1F15347E" w14:textId="49980B44"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What values are applicable to this role and what do you think is important?</w:t>
      </w:r>
    </w:p>
    <w:p w14:paraId="01BCF228" w14:textId="68F51A6D"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What three words would your friends and / or enemies use to describe you?</w:t>
      </w:r>
    </w:p>
    <w:p w14:paraId="22811C4E" w14:textId="1E03C208"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Can you give me an example of an experience in life that has prepared you for this role?</w:t>
      </w:r>
    </w:p>
    <w:p w14:paraId="63D27609" w14:textId="11377F1B"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How would you feel / take if someone asked to change workers?</w:t>
      </w:r>
    </w:p>
    <w:p w14:paraId="59E285E8" w14:textId="1913EC41"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Do you think there is ever a point where you would need to close someone for non -engagement?</w:t>
      </w:r>
    </w:p>
    <w:p w14:paraId="18BA7478" w14:textId="22B0D126" w:rsidR="001D605E" w:rsidRPr="001D605E" w:rsidRDefault="001D605E" w:rsidP="001D605E">
      <w:pPr>
        <w:pStyle w:val="ListParagraph"/>
        <w:numPr>
          <w:ilvl w:val="0"/>
          <w:numId w:val="23"/>
        </w:numPr>
        <w:rPr>
          <w:rFonts w:ascii="Arial" w:eastAsia="Times New Roman" w:hAnsi="Arial" w:cs="Arial"/>
          <w:lang w:eastAsia="en-GB"/>
        </w:rPr>
      </w:pPr>
      <w:r w:rsidRPr="001D605E">
        <w:rPr>
          <w:rFonts w:ascii="Arial" w:eastAsia="Times New Roman" w:hAnsi="Arial" w:cs="Arial"/>
          <w:lang w:eastAsia="en-GB"/>
        </w:rPr>
        <w:t>How would you take advice on how to do something by a Peer Mentor?</w:t>
      </w:r>
    </w:p>
    <w:p w14:paraId="28CF565B" w14:textId="77777777" w:rsidR="001D605E" w:rsidRPr="00367BDD" w:rsidRDefault="001D605E" w:rsidP="001D605E">
      <w:pPr>
        <w:rPr>
          <w:rFonts w:ascii="Arial" w:hAnsi="Arial" w:cs="Arial"/>
          <w:b/>
        </w:rPr>
      </w:pPr>
      <w:r w:rsidRPr="00367BDD">
        <w:rPr>
          <w:rFonts w:ascii="Arial" w:hAnsi="Arial" w:cs="Arial"/>
          <w:b/>
        </w:rPr>
        <w:t>Purpose of the day:</w:t>
      </w:r>
    </w:p>
    <w:p w14:paraId="24B37273" w14:textId="74545161" w:rsidR="001D605E" w:rsidRPr="00367BDD" w:rsidRDefault="001D605E" w:rsidP="001D605E">
      <w:pPr>
        <w:jc w:val="both"/>
        <w:rPr>
          <w:rFonts w:ascii="Arial" w:hAnsi="Arial" w:cs="Arial"/>
        </w:rPr>
      </w:pPr>
      <w:r w:rsidRPr="00367BDD">
        <w:rPr>
          <w:rFonts w:ascii="Arial" w:hAnsi="Arial" w:cs="Arial"/>
        </w:rPr>
        <w:t>Meeting the candidates who were successful at application stage with a view to selecting those we wish to invite for individual interview.  We will carry out two observed activities which will be scored against a framework related to the role requirements.  Any notes and scoring taken during the session will be retained with your application and processed according to GDPR</w:t>
      </w:r>
    </w:p>
    <w:p w14:paraId="133A7A26" w14:textId="77777777" w:rsidR="001D605E" w:rsidRPr="00367BDD" w:rsidRDefault="001D605E" w:rsidP="001D605E">
      <w:pPr>
        <w:jc w:val="both"/>
        <w:rPr>
          <w:rFonts w:ascii="Arial" w:hAnsi="Arial" w:cs="Arial"/>
          <w:b/>
        </w:rPr>
      </w:pPr>
      <w:r w:rsidRPr="00367BDD">
        <w:rPr>
          <w:rFonts w:ascii="Arial" w:hAnsi="Arial" w:cs="Arial"/>
          <w:b/>
        </w:rPr>
        <w:t>What are we looking for?</w:t>
      </w:r>
    </w:p>
    <w:p w14:paraId="4C34DCF9" w14:textId="05C7D185" w:rsidR="001D605E" w:rsidRPr="00480966" w:rsidRDefault="001D605E" w:rsidP="001D605E">
      <w:pPr>
        <w:jc w:val="both"/>
        <w:rPr>
          <w:rFonts w:ascii="Arial" w:hAnsi="Arial" w:cs="Arial"/>
          <w:b/>
          <w:bCs/>
        </w:rPr>
      </w:pPr>
      <w:r w:rsidRPr="00367BDD">
        <w:rPr>
          <w:rFonts w:ascii="Arial" w:hAnsi="Arial" w:cs="Arial"/>
        </w:rPr>
        <w:t xml:space="preserve">People who can demonstrate the personal values, qualities, and transferable skills to work in a different way; to manage the unfamiliar.  We are looking for people who can demonstrate an understanding of the different layers of disadvantage, how they interact with each other, and what impact that has on people.  We are looking for empathy, and the demonstration of that empathy in a person centred, trauma informed set of behaviours.  </w:t>
      </w:r>
    </w:p>
    <w:sectPr w:rsidR="001D605E" w:rsidRPr="00480966"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E3B8" w14:textId="77777777" w:rsidR="00A37437" w:rsidRDefault="00A37437" w:rsidP="00835D50">
      <w:pPr>
        <w:rPr>
          <w:rFonts w:hint="eastAsia"/>
        </w:rPr>
      </w:pPr>
      <w:r>
        <w:separator/>
      </w:r>
    </w:p>
  </w:endnote>
  <w:endnote w:type="continuationSeparator" w:id="0">
    <w:p w14:paraId="50717D13" w14:textId="77777777" w:rsidR="00A37437" w:rsidRDefault="00A37437"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Proxima Nova Rg">
    <w:altName w:val="Tahoma"/>
    <w:panose1 w:val="02000506030000020004"/>
    <w:charset w:val="00"/>
    <w:family w:val="modern"/>
    <w:notTrueType/>
    <w:pitch w:val="variable"/>
    <w:sig w:usb0="00000001" w:usb1="5000E0FB" w:usb2="00000000" w:usb3="00000000" w:csb0="0000019F" w:csb1="00000000"/>
  </w:font>
  <w:font w:name="ITC Avant Garde Gothic Pro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CFE"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715EC91A"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023" w14:textId="77777777" w:rsidR="00A37437" w:rsidRDefault="00A37437" w:rsidP="00835D50">
      <w:pPr>
        <w:rPr>
          <w:rFonts w:hint="eastAsia"/>
        </w:rPr>
      </w:pPr>
      <w:r>
        <w:separator/>
      </w:r>
    </w:p>
  </w:footnote>
  <w:footnote w:type="continuationSeparator" w:id="0">
    <w:p w14:paraId="4DEFED28" w14:textId="77777777" w:rsidR="00A37437" w:rsidRDefault="00A37437"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60"/>
    <w:multiLevelType w:val="hybridMultilevel"/>
    <w:tmpl w:val="2CECE29C"/>
    <w:lvl w:ilvl="0" w:tplc="F74CD97E">
      <w:start w:val="1"/>
      <w:numFmt w:val="bullet"/>
      <w:lvlText w:val=""/>
      <w:lvlJc w:val="left"/>
      <w:pPr>
        <w:ind w:left="720" w:hanging="360"/>
      </w:pPr>
      <w:rPr>
        <w:rFonts w:ascii="Symbol" w:hAnsi="Symbol" w:hint="default"/>
      </w:rPr>
    </w:lvl>
    <w:lvl w:ilvl="1" w:tplc="78386912">
      <w:start w:val="1"/>
      <w:numFmt w:val="bullet"/>
      <w:lvlText w:val="o"/>
      <w:lvlJc w:val="left"/>
      <w:pPr>
        <w:ind w:left="1440" w:hanging="360"/>
      </w:pPr>
      <w:rPr>
        <w:rFonts w:ascii="Courier New" w:hAnsi="Courier New" w:hint="default"/>
      </w:rPr>
    </w:lvl>
    <w:lvl w:ilvl="2" w:tplc="6FFA25A0">
      <w:start w:val="1"/>
      <w:numFmt w:val="bullet"/>
      <w:lvlText w:val=""/>
      <w:lvlJc w:val="left"/>
      <w:pPr>
        <w:ind w:left="2160" w:hanging="360"/>
      </w:pPr>
      <w:rPr>
        <w:rFonts w:ascii="Wingdings" w:hAnsi="Wingdings" w:hint="default"/>
      </w:rPr>
    </w:lvl>
    <w:lvl w:ilvl="3" w:tplc="CA64E3B4">
      <w:start w:val="1"/>
      <w:numFmt w:val="bullet"/>
      <w:lvlText w:val=""/>
      <w:lvlJc w:val="left"/>
      <w:pPr>
        <w:ind w:left="2880" w:hanging="360"/>
      </w:pPr>
      <w:rPr>
        <w:rFonts w:ascii="Symbol" w:hAnsi="Symbol" w:hint="default"/>
      </w:rPr>
    </w:lvl>
    <w:lvl w:ilvl="4" w:tplc="016AA6F0">
      <w:start w:val="1"/>
      <w:numFmt w:val="bullet"/>
      <w:lvlText w:val="o"/>
      <w:lvlJc w:val="left"/>
      <w:pPr>
        <w:ind w:left="3600" w:hanging="360"/>
      </w:pPr>
      <w:rPr>
        <w:rFonts w:ascii="Courier New" w:hAnsi="Courier New" w:hint="default"/>
      </w:rPr>
    </w:lvl>
    <w:lvl w:ilvl="5" w:tplc="B46AC124">
      <w:start w:val="1"/>
      <w:numFmt w:val="bullet"/>
      <w:lvlText w:val=""/>
      <w:lvlJc w:val="left"/>
      <w:pPr>
        <w:ind w:left="4320" w:hanging="360"/>
      </w:pPr>
      <w:rPr>
        <w:rFonts w:ascii="Wingdings" w:hAnsi="Wingdings" w:hint="default"/>
      </w:rPr>
    </w:lvl>
    <w:lvl w:ilvl="6" w:tplc="F2BA4B9C">
      <w:start w:val="1"/>
      <w:numFmt w:val="bullet"/>
      <w:lvlText w:val=""/>
      <w:lvlJc w:val="left"/>
      <w:pPr>
        <w:ind w:left="5040" w:hanging="360"/>
      </w:pPr>
      <w:rPr>
        <w:rFonts w:ascii="Symbol" w:hAnsi="Symbol" w:hint="default"/>
      </w:rPr>
    </w:lvl>
    <w:lvl w:ilvl="7" w:tplc="FFA062D2">
      <w:start w:val="1"/>
      <w:numFmt w:val="bullet"/>
      <w:lvlText w:val="o"/>
      <w:lvlJc w:val="left"/>
      <w:pPr>
        <w:ind w:left="5760" w:hanging="360"/>
      </w:pPr>
      <w:rPr>
        <w:rFonts w:ascii="Courier New" w:hAnsi="Courier New" w:hint="default"/>
      </w:rPr>
    </w:lvl>
    <w:lvl w:ilvl="8" w:tplc="A66ACC96">
      <w:start w:val="1"/>
      <w:numFmt w:val="bullet"/>
      <w:lvlText w:val=""/>
      <w:lvlJc w:val="left"/>
      <w:pPr>
        <w:ind w:left="6480" w:hanging="360"/>
      </w:pPr>
      <w:rPr>
        <w:rFonts w:ascii="Wingdings" w:hAnsi="Wingdings" w:hint="default"/>
      </w:rPr>
    </w:lvl>
  </w:abstractNum>
  <w:abstractNum w:abstractNumId="1"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2" w15:restartNumberingAfterBreak="0">
    <w:nsid w:val="138A4FFE"/>
    <w:multiLevelType w:val="hybridMultilevel"/>
    <w:tmpl w:val="81DA1938"/>
    <w:lvl w:ilvl="0" w:tplc="08090001">
      <w:start w:val="1"/>
      <w:numFmt w:val="bullet"/>
      <w:lvlText w:val=""/>
      <w:lvlJc w:val="left"/>
      <w:pPr>
        <w:ind w:left="720" w:hanging="360"/>
      </w:pPr>
      <w:rPr>
        <w:rFonts w:ascii="Symbol" w:hAnsi="Symbol" w:hint="default"/>
      </w:rPr>
    </w:lvl>
    <w:lvl w:ilvl="1" w:tplc="E474C9A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0D93"/>
    <w:multiLevelType w:val="hybridMultilevel"/>
    <w:tmpl w:val="F70E948A"/>
    <w:lvl w:ilvl="0" w:tplc="10084C5E">
      <w:start w:val="1"/>
      <w:numFmt w:val="bullet"/>
      <w:lvlText w:val="•"/>
      <w:lvlJc w:val="left"/>
      <w:pPr>
        <w:tabs>
          <w:tab w:val="num" w:pos="720"/>
        </w:tabs>
        <w:ind w:left="720" w:hanging="360"/>
      </w:pPr>
      <w:rPr>
        <w:rFonts w:ascii="Arial" w:hAnsi="Arial" w:hint="default"/>
      </w:rPr>
    </w:lvl>
    <w:lvl w:ilvl="1" w:tplc="3CE80510" w:tentative="1">
      <w:start w:val="1"/>
      <w:numFmt w:val="bullet"/>
      <w:lvlText w:val="•"/>
      <w:lvlJc w:val="left"/>
      <w:pPr>
        <w:tabs>
          <w:tab w:val="num" w:pos="1440"/>
        </w:tabs>
        <w:ind w:left="1440" w:hanging="360"/>
      </w:pPr>
      <w:rPr>
        <w:rFonts w:ascii="Arial" w:hAnsi="Arial" w:hint="default"/>
      </w:rPr>
    </w:lvl>
    <w:lvl w:ilvl="2" w:tplc="9874114C" w:tentative="1">
      <w:start w:val="1"/>
      <w:numFmt w:val="bullet"/>
      <w:lvlText w:val="•"/>
      <w:lvlJc w:val="left"/>
      <w:pPr>
        <w:tabs>
          <w:tab w:val="num" w:pos="2160"/>
        </w:tabs>
        <w:ind w:left="2160" w:hanging="360"/>
      </w:pPr>
      <w:rPr>
        <w:rFonts w:ascii="Arial" w:hAnsi="Arial" w:hint="default"/>
      </w:rPr>
    </w:lvl>
    <w:lvl w:ilvl="3" w:tplc="D4520320" w:tentative="1">
      <w:start w:val="1"/>
      <w:numFmt w:val="bullet"/>
      <w:lvlText w:val="•"/>
      <w:lvlJc w:val="left"/>
      <w:pPr>
        <w:tabs>
          <w:tab w:val="num" w:pos="2880"/>
        </w:tabs>
        <w:ind w:left="2880" w:hanging="360"/>
      </w:pPr>
      <w:rPr>
        <w:rFonts w:ascii="Arial" w:hAnsi="Arial" w:hint="default"/>
      </w:rPr>
    </w:lvl>
    <w:lvl w:ilvl="4" w:tplc="3A9E3228" w:tentative="1">
      <w:start w:val="1"/>
      <w:numFmt w:val="bullet"/>
      <w:lvlText w:val="•"/>
      <w:lvlJc w:val="left"/>
      <w:pPr>
        <w:tabs>
          <w:tab w:val="num" w:pos="3600"/>
        </w:tabs>
        <w:ind w:left="3600" w:hanging="360"/>
      </w:pPr>
      <w:rPr>
        <w:rFonts w:ascii="Arial" w:hAnsi="Arial" w:hint="default"/>
      </w:rPr>
    </w:lvl>
    <w:lvl w:ilvl="5" w:tplc="ABC6778A" w:tentative="1">
      <w:start w:val="1"/>
      <w:numFmt w:val="bullet"/>
      <w:lvlText w:val="•"/>
      <w:lvlJc w:val="left"/>
      <w:pPr>
        <w:tabs>
          <w:tab w:val="num" w:pos="4320"/>
        </w:tabs>
        <w:ind w:left="4320" w:hanging="360"/>
      </w:pPr>
      <w:rPr>
        <w:rFonts w:ascii="Arial" w:hAnsi="Arial" w:hint="default"/>
      </w:rPr>
    </w:lvl>
    <w:lvl w:ilvl="6" w:tplc="519C4A4C" w:tentative="1">
      <w:start w:val="1"/>
      <w:numFmt w:val="bullet"/>
      <w:lvlText w:val="•"/>
      <w:lvlJc w:val="left"/>
      <w:pPr>
        <w:tabs>
          <w:tab w:val="num" w:pos="5040"/>
        </w:tabs>
        <w:ind w:left="5040" w:hanging="360"/>
      </w:pPr>
      <w:rPr>
        <w:rFonts w:ascii="Arial" w:hAnsi="Arial" w:hint="default"/>
      </w:rPr>
    </w:lvl>
    <w:lvl w:ilvl="7" w:tplc="B0261AEA" w:tentative="1">
      <w:start w:val="1"/>
      <w:numFmt w:val="bullet"/>
      <w:lvlText w:val="•"/>
      <w:lvlJc w:val="left"/>
      <w:pPr>
        <w:tabs>
          <w:tab w:val="num" w:pos="5760"/>
        </w:tabs>
        <w:ind w:left="5760" w:hanging="360"/>
      </w:pPr>
      <w:rPr>
        <w:rFonts w:ascii="Arial" w:hAnsi="Arial" w:hint="default"/>
      </w:rPr>
    </w:lvl>
    <w:lvl w:ilvl="8" w:tplc="FA4E07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16B5A"/>
    <w:multiLevelType w:val="hybridMultilevel"/>
    <w:tmpl w:val="3BD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E3BCE"/>
    <w:multiLevelType w:val="hybridMultilevel"/>
    <w:tmpl w:val="224A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07E55"/>
    <w:multiLevelType w:val="hybridMultilevel"/>
    <w:tmpl w:val="B1B600B2"/>
    <w:lvl w:ilvl="0" w:tplc="F4146D78">
      <w:start w:val="1"/>
      <w:numFmt w:val="bullet"/>
      <w:lvlText w:val=""/>
      <w:lvlJc w:val="left"/>
      <w:pPr>
        <w:ind w:left="720" w:hanging="360"/>
      </w:pPr>
      <w:rPr>
        <w:rFonts w:ascii="Symbol" w:hAnsi="Symbol" w:hint="default"/>
      </w:rPr>
    </w:lvl>
    <w:lvl w:ilvl="1" w:tplc="1F208428">
      <w:start w:val="1"/>
      <w:numFmt w:val="bullet"/>
      <w:lvlText w:val="o"/>
      <w:lvlJc w:val="left"/>
      <w:pPr>
        <w:ind w:left="1440" w:hanging="360"/>
      </w:pPr>
      <w:rPr>
        <w:rFonts w:ascii="Courier New" w:hAnsi="Courier New" w:hint="default"/>
      </w:rPr>
    </w:lvl>
    <w:lvl w:ilvl="2" w:tplc="57027156">
      <w:start w:val="1"/>
      <w:numFmt w:val="bullet"/>
      <w:lvlText w:val=""/>
      <w:lvlJc w:val="left"/>
      <w:pPr>
        <w:ind w:left="2160" w:hanging="360"/>
      </w:pPr>
      <w:rPr>
        <w:rFonts w:ascii="Wingdings" w:hAnsi="Wingdings" w:hint="default"/>
      </w:rPr>
    </w:lvl>
    <w:lvl w:ilvl="3" w:tplc="8466BCA6">
      <w:start w:val="1"/>
      <w:numFmt w:val="bullet"/>
      <w:lvlText w:val=""/>
      <w:lvlJc w:val="left"/>
      <w:pPr>
        <w:ind w:left="2880" w:hanging="360"/>
      </w:pPr>
      <w:rPr>
        <w:rFonts w:ascii="Symbol" w:hAnsi="Symbol" w:hint="default"/>
      </w:rPr>
    </w:lvl>
    <w:lvl w:ilvl="4" w:tplc="D1CAB898">
      <w:start w:val="1"/>
      <w:numFmt w:val="bullet"/>
      <w:lvlText w:val="o"/>
      <w:lvlJc w:val="left"/>
      <w:pPr>
        <w:ind w:left="3600" w:hanging="360"/>
      </w:pPr>
      <w:rPr>
        <w:rFonts w:ascii="Courier New" w:hAnsi="Courier New" w:hint="default"/>
      </w:rPr>
    </w:lvl>
    <w:lvl w:ilvl="5" w:tplc="12583D7C">
      <w:start w:val="1"/>
      <w:numFmt w:val="bullet"/>
      <w:lvlText w:val=""/>
      <w:lvlJc w:val="left"/>
      <w:pPr>
        <w:ind w:left="4320" w:hanging="360"/>
      </w:pPr>
      <w:rPr>
        <w:rFonts w:ascii="Wingdings" w:hAnsi="Wingdings" w:hint="default"/>
      </w:rPr>
    </w:lvl>
    <w:lvl w:ilvl="6" w:tplc="10AE62D6">
      <w:start w:val="1"/>
      <w:numFmt w:val="bullet"/>
      <w:lvlText w:val=""/>
      <w:lvlJc w:val="left"/>
      <w:pPr>
        <w:ind w:left="5040" w:hanging="360"/>
      </w:pPr>
      <w:rPr>
        <w:rFonts w:ascii="Symbol" w:hAnsi="Symbol" w:hint="default"/>
      </w:rPr>
    </w:lvl>
    <w:lvl w:ilvl="7" w:tplc="11B6E80C">
      <w:start w:val="1"/>
      <w:numFmt w:val="bullet"/>
      <w:lvlText w:val="o"/>
      <w:lvlJc w:val="left"/>
      <w:pPr>
        <w:ind w:left="5760" w:hanging="360"/>
      </w:pPr>
      <w:rPr>
        <w:rFonts w:ascii="Courier New" w:hAnsi="Courier New" w:hint="default"/>
      </w:rPr>
    </w:lvl>
    <w:lvl w:ilvl="8" w:tplc="D2B636E0">
      <w:start w:val="1"/>
      <w:numFmt w:val="bullet"/>
      <w:lvlText w:val=""/>
      <w:lvlJc w:val="left"/>
      <w:pPr>
        <w:ind w:left="6480" w:hanging="360"/>
      </w:pPr>
      <w:rPr>
        <w:rFonts w:ascii="Wingdings" w:hAnsi="Wingdings" w:hint="default"/>
      </w:rPr>
    </w:lvl>
  </w:abstractNum>
  <w:abstractNum w:abstractNumId="11"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22013"/>
    <w:multiLevelType w:val="hybridMultilevel"/>
    <w:tmpl w:val="968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23D24"/>
    <w:multiLevelType w:val="multilevel"/>
    <w:tmpl w:val="A4DC0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020509"/>
    <w:multiLevelType w:val="multilevel"/>
    <w:tmpl w:val="B1F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74F2B"/>
    <w:multiLevelType w:val="hybridMultilevel"/>
    <w:tmpl w:val="3626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E31F6"/>
    <w:multiLevelType w:val="hybridMultilevel"/>
    <w:tmpl w:val="E3F2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C6A97"/>
    <w:multiLevelType w:val="multilevel"/>
    <w:tmpl w:val="CDCE0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791001"/>
    <w:multiLevelType w:val="hybridMultilevel"/>
    <w:tmpl w:val="2DBCC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824E2"/>
    <w:multiLevelType w:val="hybridMultilevel"/>
    <w:tmpl w:val="A4CA775A"/>
    <w:lvl w:ilvl="0" w:tplc="8AA2E78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33104"/>
    <w:multiLevelType w:val="hybridMultilevel"/>
    <w:tmpl w:val="3BC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22" w15:restartNumberingAfterBreak="0">
    <w:nsid w:val="77710583"/>
    <w:multiLevelType w:val="hybridMultilevel"/>
    <w:tmpl w:val="1F00A9C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1"/>
  </w:num>
  <w:num w:numId="4">
    <w:abstractNumId w:val="5"/>
  </w:num>
  <w:num w:numId="5">
    <w:abstractNumId w:val="7"/>
  </w:num>
  <w:num w:numId="6">
    <w:abstractNumId w:val="1"/>
  </w:num>
  <w:num w:numId="7">
    <w:abstractNumId w:val="21"/>
  </w:num>
  <w:num w:numId="8">
    <w:abstractNumId w:val="8"/>
  </w:num>
  <w:num w:numId="9">
    <w:abstractNumId w:val="10"/>
  </w:num>
  <w:num w:numId="10">
    <w:abstractNumId w:val="13"/>
  </w:num>
  <w:num w:numId="11">
    <w:abstractNumId w:val="4"/>
  </w:num>
  <w:num w:numId="12">
    <w:abstractNumId w:val="18"/>
  </w:num>
  <w:num w:numId="13">
    <w:abstractNumId w:val="20"/>
  </w:num>
  <w:num w:numId="14">
    <w:abstractNumId w:val="0"/>
  </w:num>
  <w:num w:numId="15">
    <w:abstractNumId w:val="17"/>
  </w:num>
  <w:num w:numId="16">
    <w:abstractNumId w:val="19"/>
  </w:num>
  <w:num w:numId="17">
    <w:abstractNumId w:val="12"/>
  </w:num>
  <w:num w:numId="18">
    <w:abstractNumId w:val="22"/>
  </w:num>
  <w:num w:numId="19">
    <w:abstractNumId w:val="2"/>
  </w:num>
  <w:num w:numId="20">
    <w:abstractNumId w:val="3"/>
  </w:num>
  <w:num w:numId="21">
    <w:abstractNumId w:val="14"/>
  </w:num>
  <w:num w:numId="22">
    <w:abstractNumId w:val="15"/>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3024D"/>
    <w:rsid w:val="0003133D"/>
    <w:rsid w:val="00032622"/>
    <w:rsid w:val="00035B4A"/>
    <w:rsid w:val="00050291"/>
    <w:rsid w:val="00063CC8"/>
    <w:rsid w:val="00073721"/>
    <w:rsid w:val="000B0EA5"/>
    <w:rsid w:val="000C3E7F"/>
    <w:rsid w:val="00124EEC"/>
    <w:rsid w:val="00163354"/>
    <w:rsid w:val="00175E2F"/>
    <w:rsid w:val="001B2C75"/>
    <w:rsid w:val="001C380A"/>
    <w:rsid w:val="001D605E"/>
    <w:rsid w:val="00205313"/>
    <w:rsid w:val="00205613"/>
    <w:rsid w:val="002570E3"/>
    <w:rsid w:val="002811B4"/>
    <w:rsid w:val="002953F7"/>
    <w:rsid w:val="002A6371"/>
    <w:rsid w:val="002C147F"/>
    <w:rsid w:val="002E7D1E"/>
    <w:rsid w:val="002F491A"/>
    <w:rsid w:val="003024A0"/>
    <w:rsid w:val="00323B5A"/>
    <w:rsid w:val="00331B30"/>
    <w:rsid w:val="00331D54"/>
    <w:rsid w:val="0034016B"/>
    <w:rsid w:val="003630DD"/>
    <w:rsid w:val="0037366B"/>
    <w:rsid w:val="00375037"/>
    <w:rsid w:val="00380010"/>
    <w:rsid w:val="003D4B9A"/>
    <w:rsid w:val="00454795"/>
    <w:rsid w:val="00456040"/>
    <w:rsid w:val="00473FB9"/>
    <w:rsid w:val="00480966"/>
    <w:rsid w:val="004937A0"/>
    <w:rsid w:val="004B74DC"/>
    <w:rsid w:val="004D71D0"/>
    <w:rsid w:val="004E74D9"/>
    <w:rsid w:val="00537355"/>
    <w:rsid w:val="00570FC5"/>
    <w:rsid w:val="005B1D9F"/>
    <w:rsid w:val="005C7765"/>
    <w:rsid w:val="00603931"/>
    <w:rsid w:val="006501DA"/>
    <w:rsid w:val="006A36CC"/>
    <w:rsid w:val="006B2B63"/>
    <w:rsid w:val="006E236C"/>
    <w:rsid w:val="00740D68"/>
    <w:rsid w:val="0075084C"/>
    <w:rsid w:val="00751626"/>
    <w:rsid w:val="007B3DDB"/>
    <w:rsid w:val="007D0F81"/>
    <w:rsid w:val="00824E5F"/>
    <w:rsid w:val="00835D50"/>
    <w:rsid w:val="00847232"/>
    <w:rsid w:val="00854110"/>
    <w:rsid w:val="00871618"/>
    <w:rsid w:val="008902E0"/>
    <w:rsid w:val="008914BF"/>
    <w:rsid w:val="008D425B"/>
    <w:rsid w:val="008E1D0F"/>
    <w:rsid w:val="008E6003"/>
    <w:rsid w:val="008F23E3"/>
    <w:rsid w:val="008F2F97"/>
    <w:rsid w:val="008F6D5B"/>
    <w:rsid w:val="00901038"/>
    <w:rsid w:val="009012A9"/>
    <w:rsid w:val="00945F49"/>
    <w:rsid w:val="00952E87"/>
    <w:rsid w:val="0096226B"/>
    <w:rsid w:val="0096392C"/>
    <w:rsid w:val="009A4721"/>
    <w:rsid w:val="009B22DA"/>
    <w:rsid w:val="00A0276A"/>
    <w:rsid w:val="00A1600B"/>
    <w:rsid w:val="00A37437"/>
    <w:rsid w:val="00A51B9C"/>
    <w:rsid w:val="00AB658B"/>
    <w:rsid w:val="00AE7E00"/>
    <w:rsid w:val="00AF7974"/>
    <w:rsid w:val="00B07C41"/>
    <w:rsid w:val="00B105C8"/>
    <w:rsid w:val="00B36571"/>
    <w:rsid w:val="00B365FE"/>
    <w:rsid w:val="00B3695A"/>
    <w:rsid w:val="00B37B46"/>
    <w:rsid w:val="00B7539F"/>
    <w:rsid w:val="00BA0A27"/>
    <w:rsid w:val="00BD479D"/>
    <w:rsid w:val="00BE0CF0"/>
    <w:rsid w:val="00BF43AD"/>
    <w:rsid w:val="00C3689C"/>
    <w:rsid w:val="00C73E80"/>
    <w:rsid w:val="00CC5471"/>
    <w:rsid w:val="00CE4C42"/>
    <w:rsid w:val="00D3054D"/>
    <w:rsid w:val="00D45517"/>
    <w:rsid w:val="00D60EAA"/>
    <w:rsid w:val="00D752A6"/>
    <w:rsid w:val="00DA084A"/>
    <w:rsid w:val="00DB489B"/>
    <w:rsid w:val="00DF3891"/>
    <w:rsid w:val="00E07F51"/>
    <w:rsid w:val="00E4323A"/>
    <w:rsid w:val="00EC0A5C"/>
    <w:rsid w:val="00F1305A"/>
    <w:rsid w:val="00F244A0"/>
    <w:rsid w:val="00F262CE"/>
    <w:rsid w:val="00F82C77"/>
    <w:rsid w:val="00F86807"/>
    <w:rsid w:val="00FA1036"/>
    <w:rsid w:val="00FC4B31"/>
    <w:rsid w:val="00FE19FE"/>
    <w:rsid w:val="00FF171B"/>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782FD"/>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4EEC"/>
    <w:pPr>
      <w:outlineLvl w:val="0"/>
    </w:pPr>
    <w:rPr>
      <w:rFonts w:ascii="Proxima Nova Rg" w:hAnsi="Proxima Nova Rg"/>
      <w:b/>
      <w:color w:val="9D3F7B" w:themeColor="text2"/>
      <w:sz w:val="36"/>
      <w:szCs w:val="36"/>
    </w:rPr>
  </w:style>
  <w:style w:type="paragraph" w:styleId="Heading2">
    <w:name w:val="heading 2"/>
    <w:basedOn w:val="Normal"/>
    <w:next w:val="Normal"/>
    <w:link w:val="Heading2Char"/>
    <w:uiPriority w:val="9"/>
    <w:unhideWhenUsed/>
    <w:qFormat/>
    <w:rsid w:val="00124EEC"/>
    <w:pPr>
      <w:outlineLvl w:val="1"/>
    </w:pPr>
    <w:rPr>
      <w:rFonts w:ascii="Proxima Nova Rg" w:hAnsi="Proxima Nova Rg"/>
      <w:b/>
      <w:color w:val="3D948B" w:themeColor="accent1"/>
      <w:sz w:val="28"/>
      <w:szCs w:val="28"/>
    </w:rPr>
  </w:style>
  <w:style w:type="paragraph" w:styleId="Heading3">
    <w:name w:val="heading 3"/>
    <w:basedOn w:val="Normal"/>
    <w:next w:val="Normal"/>
    <w:link w:val="Heading3Char"/>
    <w:uiPriority w:val="9"/>
    <w:semiHidden/>
    <w:unhideWhenUsed/>
    <w:qFormat/>
    <w:rsid w:val="007D0F81"/>
    <w:pPr>
      <w:keepNext/>
      <w:keepLines/>
      <w:spacing w:before="40"/>
      <w:outlineLvl w:val="2"/>
    </w:pPr>
    <w:rPr>
      <w:rFonts w:asciiTheme="majorHAnsi" w:eastAsiaTheme="majorEastAsia" w:hAnsiTheme="majorHAnsi" w:cstheme="majorBidi"/>
      <w:color w:val="1E49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link w:val="BulletChar"/>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character" w:customStyle="1" w:styleId="Heading1Char">
    <w:name w:val="Heading 1 Char"/>
    <w:basedOn w:val="DefaultParagraphFont"/>
    <w:link w:val="Heading1"/>
    <w:uiPriority w:val="9"/>
    <w:rsid w:val="00124EEC"/>
    <w:rPr>
      <w:rFonts w:ascii="Proxima Nova Rg" w:hAnsi="Proxima Nova Rg"/>
      <w:b/>
      <w:color w:val="9D3F7B" w:themeColor="text2"/>
      <w:sz w:val="36"/>
      <w:szCs w:val="36"/>
      <w:lang w:val="en-GB"/>
    </w:rPr>
  </w:style>
  <w:style w:type="character" w:customStyle="1" w:styleId="Heading2Char">
    <w:name w:val="Heading 2 Char"/>
    <w:basedOn w:val="DefaultParagraphFont"/>
    <w:link w:val="Heading2"/>
    <w:uiPriority w:val="9"/>
    <w:rsid w:val="00124EEC"/>
    <w:rPr>
      <w:rFonts w:ascii="Proxima Nova Rg" w:hAnsi="Proxima Nova Rg"/>
      <w:b/>
      <w:color w:val="3D948B" w:themeColor="accent1"/>
      <w:sz w:val="28"/>
      <w:szCs w:val="28"/>
      <w:lang w:val="en-GB"/>
    </w:rPr>
  </w:style>
  <w:style w:type="character" w:customStyle="1" w:styleId="y0nh2b">
    <w:name w:val="y0nh2b"/>
    <w:basedOn w:val="DefaultParagraphFont"/>
    <w:rsid w:val="00375037"/>
  </w:style>
  <w:style w:type="paragraph" w:styleId="Revision">
    <w:name w:val="Revision"/>
    <w:hidden/>
    <w:uiPriority w:val="99"/>
    <w:semiHidden/>
    <w:rsid w:val="0003133D"/>
    <w:rPr>
      <w:lang w:val="en-GB"/>
    </w:rPr>
  </w:style>
  <w:style w:type="character" w:styleId="CommentReference">
    <w:name w:val="annotation reference"/>
    <w:basedOn w:val="DefaultParagraphFont"/>
    <w:uiPriority w:val="99"/>
    <w:semiHidden/>
    <w:unhideWhenUsed/>
    <w:rsid w:val="00073721"/>
    <w:rPr>
      <w:sz w:val="16"/>
      <w:szCs w:val="16"/>
    </w:rPr>
  </w:style>
  <w:style w:type="paragraph" w:styleId="CommentText">
    <w:name w:val="annotation text"/>
    <w:basedOn w:val="Normal"/>
    <w:link w:val="CommentTextChar"/>
    <w:uiPriority w:val="99"/>
    <w:semiHidden/>
    <w:unhideWhenUsed/>
    <w:rsid w:val="00073721"/>
    <w:rPr>
      <w:sz w:val="20"/>
      <w:szCs w:val="20"/>
    </w:rPr>
  </w:style>
  <w:style w:type="character" w:customStyle="1" w:styleId="CommentTextChar">
    <w:name w:val="Comment Text Char"/>
    <w:basedOn w:val="DefaultParagraphFont"/>
    <w:link w:val="CommentText"/>
    <w:uiPriority w:val="99"/>
    <w:semiHidden/>
    <w:rsid w:val="00073721"/>
    <w:rPr>
      <w:sz w:val="20"/>
      <w:szCs w:val="20"/>
      <w:lang w:val="en-GB"/>
    </w:rPr>
  </w:style>
  <w:style w:type="paragraph" w:styleId="CommentSubject">
    <w:name w:val="annotation subject"/>
    <w:basedOn w:val="CommentText"/>
    <w:next w:val="CommentText"/>
    <w:link w:val="CommentSubjectChar"/>
    <w:uiPriority w:val="99"/>
    <w:semiHidden/>
    <w:unhideWhenUsed/>
    <w:rsid w:val="00073721"/>
    <w:rPr>
      <w:b/>
      <w:bCs/>
    </w:rPr>
  </w:style>
  <w:style w:type="character" w:customStyle="1" w:styleId="CommentSubjectChar">
    <w:name w:val="Comment Subject Char"/>
    <w:basedOn w:val="CommentTextChar"/>
    <w:link w:val="CommentSubject"/>
    <w:uiPriority w:val="99"/>
    <w:semiHidden/>
    <w:rsid w:val="00073721"/>
    <w:rPr>
      <w:b/>
      <w:bCs/>
      <w:sz w:val="20"/>
      <w:szCs w:val="20"/>
      <w:lang w:val="en-GB"/>
    </w:rPr>
  </w:style>
  <w:style w:type="character" w:customStyle="1" w:styleId="BulletChar">
    <w:name w:val="Bullet Char"/>
    <w:basedOn w:val="DefaultParagraphFont"/>
    <w:link w:val="Bullet"/>
    <w:rsid w:val="001B2C75"/>
    <w:rPr>
      <w:rFonts w:ascii="Arial" w:hAnsi="Arial" w:cs="Arial"/>
      <w:sz w:val="22"/>
      <w:szCs w:val="22"/>
      <w:lang w:val="en-GB"/>
    </w:rPr>
  </w:style>
  <w:style w:type="character" w:customStyle="1" w:styleId="Heading3Char">
    <w:name w:val="Heading 3 Char"/>
    <w:basedOn w:val="DefaultParagraphFont"/>
    <w:link w:val="Heading3"/>
    <w:uiPriority w:val="9"/>
    <w:semiHidden/>
    <w:rsid w:val="007D0F81"/>
    <w:rPr>
      <w:rFonts w:asciiTheme="majorHAnsi" w:eastAsiaTheme="majorEastAsia" w:hAnsiTheme="majorHAnsi" w:cstheme="majorBidi"/>
      <w:color w:val="1E4944"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890657196">
      <w:bodyDiv w:val="1"/>
      <w:marLeft w:val="0"/>
      <w:marRight w:val="0"/>
      <w:marTop w:val="0"/>
      <w:marBottom w:val="0"/>
      <w:divBdr>
        <w:top w:val="none" w:sz="0" w:space="0" w:color="auto"/>
        <w:left w:val="none" w:sz="0" w:space="0" w:color="auto"/>
        <w:bottom w:val="none" w:sz="0" w:space="0" w:color="auto"/>
        <w:right w:val="none" w:sz="0" w:space="0" w:color="auto"/>
      </w:divBdr>
      <w:divsChild>
        <w:div w:id="585386113">
          <w:marLeft w:val="0"/>
          <w:marRight w:val="0"/>
          <w:marTop w:val="0"/>
          <w:marBottom w:val="0"/>
          <w:divBdr>
            <w:top w:val="none" w:sz="0" w:space="0" w:color="auto"/>
            <w:left w:val="none" w:sz="0" w:space="0" w:color="auto"/>
            <w:bottom w:val="none" w:sz="0" w:space="0" w:color="auto"/>
            <w:right w:val="none" w:sz="0" w:space="0" w:color="auto"/>
          </w:divBdr>
        </w:div>
        <w:div w:id="1605073356">
          <w:marLeft w:val="0"/>
          <w:marRight w:val="0"/>
          <w:marTop w:val="0"/>
          <w:marBottom w:val="0"/>
          <w:divBdr>
            <w:top w:val="none" w:sz="0" w:space="0" w:color="auto"/>
            <w:left w:val="none" w:sz="0" w:space="0" w:color="auto"/>
            <w:bottom w:val="none" w:sz="0" w:space="0" w:color="auto"/>
            <w:right w:val="none" w:sz="0" w:space="0" w:color="auto"/>
          </w:divBdr>
        </w:div>
      </w:divsChild>
    </w:div>
    <w:div w:id="1043865587">
      <w:bodyDiv w:val="1"/>
      <w:marLeft w:val="0"/>
      <w:marRight w:val="0"/>
      <w:marTop w:val="0"/>
      <w:marBottom w:val="0"/>
      <w:divBdr>
        <w:top w:val="none" w:sz="0" w:space="0" w:color="auto"/>
        <w:left w:val="none" w:sz="0" w:space="0" w:color="auto"/>
        <w:bottom w:val="none" w:sz="0" w:space="0" w:color="auto"/>
        <w:right w:val="none" w:sz="0" w:space="0" w:color="auto"/>
      </w:divBdr>
      <w:divsChild>
        <w:div w:id="1129011496">
          <w:marLeft w:val="0"/>
          <w:marRight w:val="0"/>
          <w:marTop w:val="0"/>
          <w:marBottom w:val="0"/>
          <w:divBdr>
            <w:top w:val="none" w:sz="0" w:space="0" w:color="auto"/>
            <w:left w:val="none" w:sz="0" w:space="0" w:color="auto"/>
            <w:bottom w:val="none" w:sz="0" w:space="0" w:color="auto"/>
            <w:right w:val="none" w:sz="0" w:space="0" w:color="auto"/>
          </w:divBdr>
        </w:div>
        <w:div w:id="24839010">
          <w:marLeft w:val="0"/>
          <w:marRight w:val="0"/>
          <w:marTop w:val="0"/>
          <w:marBottom w:val="0"/>
          <w:divBdr>
            <w:top w:val="none" w:sz="0" w:space="0" w:color="auto"/>
            <w:left w:val="none" w:sz="0" w:space="0" w:color="auto"/>
            <w:bottom w:val="none" w:sz="0" w:space="0" w:color="auto"/>
            <w:right w:val="none" w:sz="0" w:space="0" w:color="auto"/>
          </w:divBdr>
        </w:div>
        <w:div w:id="1209488538">
          <w:marLeft w:val="0"/>
          <w:marRight w:val="0"/>
          <w:marTop w:val="0"/>
          <w:marBottom w:val="0"/>
          <w:divBdr>
            <w:top w:val="none" w:sz="0" w:space="0" w:color="auto"/>
            <w:left w:val="none" w:sz="0" w:space="0" w:color="auto"/>
            <w:bottom w:val="none" w:sz="0" w:space="0" w:color="auto"/>
            <w:right w:val="none" w:sz="0" w:space="0" w:color="auto"/>
          </w:divBdr>
        </w:div>
      </w:divsChild>
    </w:div>
    <w:div w:id="1181359272">
      <w:bodyDiv w:val="1"/>
      <w:marLeft w:val="0"/>
      <w:marRight w:val="0"/>
      <w:marTop w:val="0"/>
      <w:marBottom w:val="0"/>
      <w:divBdr>
        <w:top w:val="none" w:sz="0" w:space="0" w:color="auto"/>
        <w:left w:val="none" w:sz="0" w:space="0" w:color="auto"/>
        <w:bottom w:val="none" w:sz="0" w:space="0" w:color="auto"/>
        <w:right w:val="none" w:sz="0" w:space="0" w:color="auto"/>
      </w:divBdr>
      <w:divsChild>
        <w:div w:id="498040191">
          <w:marLeft w:val="0"/>
          <w:marRight w:val="0"/>
          <w:marTop w:val="0"/>
          <w:marBottom w:val="0"/>
          <w:divBdr>
            <w:top w:val="none" w:sz="0" w:space="0" w:color="auto"/>
            <w:left w:val="none" w:sz="0" w:space="0" w:color="auto"/>
            <w:bottom w:val="none" w:sz="0" w:space="0" w:color="auto"/>
            <w:right w:val="none" w:sz="0" w:space="0" w:color="auto"/>
          </w:divBdr>
        </w:div>
        <w:div w:id="283315176">
          <w:marLeft w:val="0"/>
          <w:marRight w:val="0"/>
          <w:marTop w:val="0"/>
          <w:marBottom w:val="0"/>
          <w:divBdr>
            <w:top w:val="none" w:sz="0" w:space="0" w:color="auto"/>
            <w:left w:val="none" w:sz="0" w:space="0" w:color="auto"/>
            <w:bottom w:val="none" w:sz="0" w:space="0" w:color="auto"/>
            <w:right w:val="none" w:sz="0" w:space="0" w:color="auto"/>
          </w:divBdr>
        </w:div>
      </w:divsChild>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7F762-3050-4F67-A60D-3E5924EA6791}">
  <ds:schemaRefs>
    <ds:schemaRef ds:uri="http://schemas.openxmlformats.org/officeDocument/2006/bibliography"/>
  </ds:schemaRefs>
</ds:datastoreItem>
</file>

<file path=customXml/itemProps2.xml><?xml version="1.0" encoding="utf-8"?>
<ds:datastoreItem xmlns:ds="http://schemas.openxmlformats.org/officeDocument/2006/customXml" ds:itemID="{58F88512-34B7-4C9D-B483-E4C02165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01882-8E8B-48A8-9511-B58FB2B8AF09}">
  <ds:schemaRefs>
    <ds:schemaRef ds:uri="http://schemas.microsoft.com/sharepoint/v3/contenttype/forms"/>
  </ds:schemaRefs>
</ds:datastoreItem>
</file>

<file path=customXml/itemProps4.xml><?xml version="1.0" encoding="utf-8"?>
<ds:datastoreItem xmlns:ds="http://schemas.openxmlformats.org/officeDocument/2006/customXml" ds:itemID="{9F048861-64ED-4812-8FC9-3AEA7F41D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Logo only letterhead_Arial</Template>
  <TotalTime>9</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4</cp:revision>
  <cp:lastPrinted>2014-10-24T14:38:00Z</cp:lastPrinted>
  <dcterms:created xsi:type="dcterms:W3CDTF">2022-02-14T10:01:00Z</dcterms:created>
  <dcterms:modified xsi:type="dcterms:W3CDTF">2022-02-17T12:38:00Z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